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8E" w:rsidRDefault="001D3FDA">
      <w:pPr>
        <w:ind w:left="720" w:right="11"/>
      </w:pPr>
      <w:r>
        <w:rPr>
          <w:noProof/>
          <w:sz w:val="20"/>
        </w:rPr>
        <mc:AlternateContent>
          <mc:Choice Requires="wps">
            <w:drawing>
              <wp:anchor distT="0" distB="0" distL="114300" distR="114300" simplePos="0" relativeHeight="251657216" behindDoc="0" locked="0" layoutInCell="1" allowOverlap="1" wp14:anchorId="26AE8E1A" wp14:editId="118E51EA">
                <wp:simplePos x="0" y="0"/>
                <wp:positionH relativeFrom="column">
                  <wp:posOffset>-381000</wp:posOffset>
                </wp:positionH>
                <wp:positionV relativeFrom="paragraph">
                  <wp:posOffset>-114300</wp:posOffset>
                </wp:positionV>
                <wp:extent cx="7564755"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C8E" w:rsidRDefault="00381C8E">
                            <w:pPr>
                              <w:jc w:val="center"/>
                              <w:rPr>
                                <w:b/>
                                <w:smallCaps/>
                                <w:color w:val="008080"/>
                                <w:sz w:val="48"/>
                              </w:rPr>
                            </w:pPr>
                            <w:r>
                              <w:rPr>
                                <w:b/>
                                <w:smallCaps/>
                                <w:color w:val="33CCCC"/>
                                <w:sz w:val="44"/>
                                <w:lang w:val="en-US"/>
                              </w:rPr>
                              <w:t xml:space="preserve">            </w:t>
                            </w:r>
                            <w:r>
                              <w:rPr>
                                <w:b/>
                                <w:smallCaps/>
                                <w:color w:val="33CCCC"/>
                                <w:sz w:val="44"/>
                              </w:rPr>
                              <w:t xml:space="preserve">     </w:t>
                            </w:r>
                            <w:r>
                              <w:rPr>
                                <w:b/>
                                <w:smallCaps/>
                                <w:color w:val="008080"/>
                                <w:sz w:val="44"/>
                              </w:rPr>
                              <w:t>ΟMοσπονδiα Εργαζομeνων OTE (ΟΜΕ-ΟΤΕ</w:t>
                            </w:r>
                            <w:r>
                              <w:rPr>
                                <w:b/>
                                <w:smallCaps/>
                                <w:color w:val="008080"/>
                                <w:sz w:val="48"/>
                              </w:rPr>
                              <w:t>)</w:t>
                            </w:r>
                          </w:p>
                          <w:p w:rsidR="00381C8E" w:rsidRDefault="00381C8E">
                            <w:pPr>
                              <w:pStyle w:val="2"/>
                            </w:pPr>
                            <w:r>
                              <w:t xml:space="preserve">                          ΑΠΟΦ.ΠΡΩΤ.ΑΘΗΝΩΝ 84/82 ΑΡΙΘ.ΕΓΓΡ.ΒΙΒΛ.ΣΩΜ 320 ΕΙΔ. 2941/18.3.82</w:t>
                            </w:r>
                          </w:p>
                          <w:p w:rsidR="00381C8E" w:rsidRPr="009D0848" w:rsidRDefault="00381C8E">
                            <w:pPr>
                              <w:pStyle w:val="1"/>
                              <w:rPr>
                                <w:bCs/>
                                <w:lang w:val="en-US"/>
                              </w:rPr>
                            </w:pPr>
                            <w:r>
                              <w:rPr>
                                <w:bCs/>
                              </w:rPr>
                              <w:t xml:space="preserve">           ΜΕΛΟΣ</w:t>
                            </w:r>
                            <w:r w:rsidRPr="009D0848">
                              <w:rPr>
                                <w:bCs/>
                                <w:lang w:val="en-US"/>
                              </w:rPr>
                              <w:t xml:space="preserve"> </w:t>
                            </w:r>
                            <w:r>
                              <w:rPr>
                                <w:bCs/>
                              </w:rPr>
                              <w:t>ΓΣΕΕ</w:t>
                            </w:r>
                            <w:r w:rsidRPr="009D0848">
                              <w:rPr>
                                <w:bCs/>
                                <w:lang w:val="en-US"/>
                              </w:rPr>
                              <w:t xml:space="preserve"> – </w:t>
                            </w:r>
                            <w:r>
                              <w:rPr>
                                <w:bCs/>
                                <w:lang w:val="en-US"/>
                              </w:rPr>
                              <w:t>UNI</w:t>
                            </w:r>
                            <w:r w:rsidRPr="009D0848">
                              <w:rPr>
                                <w:bCs/>
                                <w:lang w:val="en-US"/>
                              </w:rPr>
                              <w:t xml:space="preserve">    </w:t>
                            </w:r>
                            <w:r>
                              <w:rPr>
                                <w:b w:val="0"/>
                              </w:rPr>
                              <w:sym w:font="Wingdings" w:char="F077"/>
                            </w:r>
                            <w:r w:rsidRPr="009D0848">
                              <w:rPr>
                                <w:b w:val="0"/>
                                <w:lang w:val="en-US"/>
                              </w:rPr>
                              <w:t xml:space="preserve"> </w:t>
                            </w:r>
                            <w:r>
                              <w:rPr>
                                <w:bCs/>
                                <w:sz w:val="24"/>
                                <w:lang w:val="en-US"/>
                              </w:rPr>
                              <w:t>member</w:t>
                            </w:r>
                            <w:r w:rsidRPr="009D0848">
                              <w:rPr>
                                <w:bCs/>
                                <w:sz w:val="24"/>
                                <w:lang w:val="en-US"/>
                              </w:rPr>
                              <w:t xml:space="preserve"> </w:t>
                            </w:r>
                            <w:r>
                              <w:rPr>
                                <w:bCs/>
                                <w:sz w:val="24"/>
                                <w:lang w:val="en-US"/>
                              </w:rPr>
                              <w:t>c</w:t>
                            </w:r>
                            <w:r w:rsidRPr="009D0848">
                              <w:rPr>
                                <w:bCs/>
                                <w:sz w:val="24"/>
                                <w:lang w:val="en-US"/>
                              </w:rPr>
                              <w:t>.</w:t>
                            </w:r>
                            <w:r>
                              <w:rPr>
                                <w:bCs/>
                                <w:sz w:val="24"/>
                                <w:lang w:val="en-US"/>
                              </w:rPr>
                              <w:t>g</w:t>
                            </w:r>
                            <w:r w:rsidRPr="009D0848">
                              <w:rPr>
                                <w:bCs/>
                                <w:sz w:val="24"/>
                                <w:lang w:val="en-US"/>
                              </w:rPr>
                              <w:t>.</w:t>
                            </w:r>
                            <w:r>
                              <w:rPr>
                                <w:bCs/>
                                <w:sz w:val="24"/>
                                <w:lang w:val="en-US"/>
                              </w:rPr>
                              <w:t>t</w:t>
                            </w:r>
                            <w:r w:rsidRPr="009D0848">
                              <w:rPr>
                                <w:bCs/>
                                <w:sz w:val="24"/>
                                <w:lang w:val="en-US"/>
                              </w:rPr>
                              <w:t>.</w:t>
                            </w:r>
                            <w:r>
                              <w:rPr>
                                <w:bCs/>
                                <w:sz w:val="24"/>
                                <w:lang w:val="en-US"/>
                              </w:rPr>
                              <w:t>g</w:t>
                            </w:r>
                            <w:r w:rsidRPr="009D0848">
                              <w:rPr>
                                <w:bCs/>
                                <w:sz w:val="24"/>
                                <w:lang w:val="en-US"/>
                              </w:rPr>
                              <w:t xml:space="preserve">. -  </w:t>
                            </w:r>
                            <w:r w:rsidRPr="009D0848">
                              <w:rPr>
                                <w:bCs/>
                                <w:lang w:val="en-US"/>
                              </w:rPr>
                              <w:t xml:space="preserve"> </w:t>
                            </w:r>
                            <w:r>
                              <w:rPr>
                                <w:bCs/>
                                <w:lang w:val="en-US"/>
                              </w:rPr>
                              <w:t>UNI</w:t>
                            </w:r>
                          </w:p>
                          <w:p w:rsidR="00381C8E" w:rsidRPr="00A9625E" w:rsidRDefault="00A9625E">
                            <w:pPr>
                              <w:jc w:val="center"/>
                            </w:pPr>
                            <w:r>
                              <w:rPr>
                                <w:b/>
                              </w:rPr>
                              <w:t>Δεριγνύ 25</w:t>
                            </w:r>
                            <w:r w:rsidR="00381C8E">
                              <w:rPr>
                                <w:b/>
                              </w:rPr>
                              <w:sym w:font="Wingdings" w:char="F077"/>
                            </w:r>
                            <w:r>
                              <w:rPr>
                                <w:b/>
                              </w:rPr>
                              <w:t xml:space="preserve"> 104-34</w:t>
                            </w:r>
                            <w:r w:rsidR="00381C8E" w:rsidRPr="00A9625E">
                              <w:rPr>
                                <w:b/>
                              </w:rPr>
                              <w:t xml:space="preserve"> </w:t>
                            </w:r>
                            <w:r w:rsidR="00381C8E">
                              <w:rPr>
                                <w:b/>
                              </w:rPr>
                              <w:t>Αθήνα</w:t>
                            </w:r>
                            <w:r w:rsidR="00381C8E" w:rsidRPr="00A9625E">
                              <w:rPr>
                                <w:b/>
                              </w:rPr>
                              <w:t xml:space="preserve"> </w:t>
                            </w:r>
                            <w:r w:rsidR="00381C8E">
                              <w:rPr>
                                <w:b/>
                              </w:rPr>
                              <w:sym w:font="Wingdings" w:char="F077"/>
                            </w:r>
                            <w:r w:rsidR="00381C8E" w:rsidRPr="00A9625E">
                              <w:rPr>
                                <w:b/>
                              </w:rPr>
                              <w:t xml:space="preserve"> </w:t>
                            </w:r>
                            <w:r w:rsidR="00381C8E">
                              <w:rPr>
                                <w:b/>
                              </w:rPr>
                              <w:t>Τηλ</w:t>
                            </w:r>
                            <w:r w:rsidR="00381C8E" w:rsidRPr="00A9625E">
                              <w:rPr>
                                <w:b/>
                              </w:rPr>
                              <w:t xml:space="preserve">.(210) 3302121-4 </w:t>
                            </w:r>
                            <w:r w:rsidR="00381C8E">
                              <w:rPr>
                                <w:b/>
                              </w:rPr>
                              <w:sym w:font="Wingdings" w:char="F077"/>
                            </w:r>
                            <w:r w:rsidR="00381C8E" w:rsidRPr="00A9625E">
                              <w:rPr>
                                <w:b/>
                              </w:rPr>
                              <w:t xml:space="preserve"> </w:t>
                            </w:r>
                            <w:r w:rsidR="00381C8E" w:rsidRPr="00A9625E">
                              <w:rPr>
                                <w:b/>
                                <w:lang w:val="en-GB"/>
                              </w:rPr>
                              <w:t>Fax</w:t>
                            </w:r>
                            <w:r w:rsidR="00381C8E" w:rsidRPr="00A9625E">
                              <w:rPr>
                                <w:b/>
                              </w:rPr>
                              <w:t xml:space="preserve"> 3302125 &amp; 3240699 </w:t>
                            </w:r>
                            <w:r w:rsidR="00381C8E">
                              <w:rPr>
                                <w:b/>
                              </w:rPr>
                              <w:sym w:font="Wingdings" w:char="F077"/>
                            </w:r>
                            <w:r w:rsidR="00381C8E" w:rsidRPr="00A9625E">
                              <w:rPr>
                                <w:b/>
                              </w:rPr>
                              <w:t xml:space="preserve"> </w:t>
                            </w:r>
                            <w:r w:rsidR="00381C8E" w:rsidRPr="00A9625E">
                              <w:rPr>
                                <w:b/>
                                <w:lang w:val="en-GB"/>
                              </w:rPr>
                              <w:t>e</w:t>
                            </w:r>
                            <w:r w:rsidR="00381C8E" w:rsidRPr="00A9625E">
                              <w:rPr>
                                <w:b/>
                              </w:rPr>
                              <w:t>-</w:t>
                            </w:r>
                            <w:r w:rsidR="00381C8E" w:rsidRPr="00A9625E">
                              <w:rPr>
                                <w:b/>
                                <w:lang w:val="en-GB"/>
                              </w:rPr>
                              <w:t>mail</w:t>
                            </w:r>
                            <w:r w:rsidR="00381C8E" w:rsidRPr="00A9625E">
                              <w:rPr>
                                <w:b/>
                              </w:rPr>
                              <w:t xml:space="preserve"> : </w:t>
                            </w:r>
                            <w:r w:rsidR="00381C8E" w:rsidRPr="00A9625E">
                              <w:rPr>
                                <w:b/>
                                <w:lang w:val="en-GB"/>
                              </w:rPr>
                              <w:t>info</w:t>
                            </w:r>
                            <w:r w:rsidR="00381C8E" w:rsidRPr="00A9625E">
                              <w:rPr>
                                <w:b/>
                              </w:rPr>
                              <w:t>@</w:t>
                            </w:r>
                            <w:r w:rsidR="00381C8E" w:rsidRPr="00A9625E">
                              <w:rPr>
                                <w:b/>
                                <w:lang w:val="en-GB"/>
                              </w:rPr>
                              <w:t>ome</w:t>
                            </w:r>
                            <w:r w:rsidR="00381C8E" w:rsidRPr="00A9625E">
                              <w:rPr>
                                <w:b/>
                              </w:rPr>
                              <w:t>-</w:t>
                            </w:r>
                            <w:r w:rsidR="00381C8E" w:rsidRPr="00A9625E">
                              <w:rPr>
                                <w:b/>
                                <w:lang w:val="en-GB"/>
                              </w:rPr>
                              <w:t>ote</w:t>
                            </w:r>
                            <w:r w:rsidR="00381C8E" w:rsidRPr="00A9625E">
                              <w:rPr>
                                <w:b/>
                              </w:rPr>
                              <w:t>.</w:t>
                            </w:r>
                            <w:r w:rsidR="00381C8E" w:rsidRPr="00A9625E">
                              <w:rPr>
                                <w:b/>
                                <w:lang w:val="en-GB"/>
                              </w:rPr>
                              <w:t>gr</w:t>
                            </w:r>
                          </w:p>
                          <w:p w:rsidR="00381C8E" w:rsidRDefault="00381C8E">
                            <w:pPr>
                              <w:pBdr>
                                <w:top w:val="double" w:sz="6" w:space="1" w:color="auto"/>
                              </w:pBdr>
                              <w:ind w:left="1080" w:right="825" w:hanging="1080"/>
                              <w:jc w:val="center"/>
                              <w:rPr>
                                <w:b/>
                                <w:color w:val="008080"/>
                                <w:sz w:val="32"/>
                                <w:lang w:val="en-US"/>
                              </w:rPr>
                            </w:pPr>
                            <w:r w:rsidRPr="00A9625E">
                              <w:rPr>
                                <w:b/>
                                <w:color w:val="008080"/>
                                <w:sz w:val="32"/>
                              </w:rPr>
                              <w:t xml:space="preserve">           </w:t>
                            </w:r>
                            <w:r>
                              <w:rPr>
                                <w:b/>
                                <w:color w:val="008080"/>
                                <w:sz w:val="32"/>
                                <w:lang w:val="en-US"/>
                              </w:rPr>
                              <w:t>GREEK TELECOM EMPLOYEES’ FEDERATION (</w:t>
                            </w:r>
                            <w:smartTag w:uri="urn:schemas-microsoft-com:office:smarttags" w:element="PersonName">
                              <w:r>
                                <w:rPr>
                                  <w:b/>
                                  <w:color w:val="008080"/>
                                  <w:sz w:val="32"/>
                                  <w:lang w:val="en-US"/>
                                </w:rPr>
                                <w:t>OME-OTE</w:t>
                              </w:r>
                            </w:smartTag>
                            <w:r>
                              <w:rPr>
                                <w:b/>
                                <w:color w:val="008080"/>
                                <w:sz w:val="32"/>
                                <w:lang w:val="en-US"/>
                              </w:rPr>
                              <w:t>)</w:t>
                            </w:r>
                          </w:p>
                          <w:p w:rsidR="00381C8E" w:rsidRDefault="000D7E1E">
                            <w:pPr>
                              <w:rPr>
                                <w:lang w:val="en-US"/>
                              </w:rPr>
                            </w:pPr>
                            <w:r>
                              <w:rPr>
                                <w:b/>
                                <w:spacing w:val="20"/>
                                <w:sz w:val="16"/>
                                <w:lang w:val="en-US"/>
                              </w:rPr>
                              <w:t xml:space="preserve">       </w:t>
                            </w:r>
                            <w:r w:rsidRPr="00F64971">
                              <w:rPr>
                                <w:b/>
                                <w:spacing w:val="20"/>
                                <w:sz w:val="16"/>
                                <w:lang w:val="en-US"/>
                              </w:rPr>
                              <w:t>25</w:t>
                            </w:r>
                            <w:r>
                              <w:rPr>
                                <w:b/>
                                <w:spacing w:val="20"/>
                                <w:sz w:val="16"/>
                                <w:lang w:val="en-US"/>
                              </w:rPr>
                              <w:t xml:space="preserve"> DERIGNI</w:t>
                            </w:r>
                            <w:r w:rsidR="00381C8E">
                              <w:rPr>
                                <w:b/>
                                <w:spacing w:val="20"/>
                                <w:sz w:val="16"/>
                                <w:lang w:val="en-US"/>
                              </w:rPr>
                              <w:t xml:space="preserve"> STREET</w:t>
                            </w:r>
                            <w:r w:rsidR="00381C8E">
                              <w:rPr>
                                <w:b/>
                                <w:spacing w:val="20"/>
                                <w:sz w:val="16"/>
                              </w:rPr>
                              <w:sym w:font="Wingdings" w:char="F077"/>
                            </w:r>
                            <w:r>
                              <w:rPr>
                                <w:b/>
                                <w:spacing w:val="20"/>
                                <w:sz w:val="16"/>
                                <w:lang w:val="en-US"/>
                              </w:rPr>
                              <w:t>104-34 ATHENS</w:t>
                            </w:r>
                            <w:r w:rsidR="00381C8E">
                              <w:rPr>
                                <w:b/>
                                <w:spacing w:val="20"/>
                                <w:sz w:val="16"/>
                                <w:lang w:val="en-US"/>
                              </w:rPr>
                              <w:t xml:space="preserve"> GREECE </w:t>
                            </w:r>
                            <w:r w:rsidR="00381C8E">
                              <w:rPr>
                                <w:b/>
                                <w:spacing w:val="20"/>
                                <w:sz w:val="16"/>
                              </w:rPr>
                              <w:sym w:font="Wingdings" w:char="F077"/>
                            </w:r>
                            <w:r w:rsidR="00381C8E">
                              <w:rPr>
                                <w:b/>
                                <w:spacing w:val="20"/>
                                <w:sz w:val="16"/>
                                <w:lang w:val="en-US"/>
                              </w:rPr>
                              <w:t>TEL. +(301210</w:t>
                            </w:r>
                            <w:r w:rsidR="00381C8E" w:rsidRPr="00A9625E">
                              <w:rPr>
                                <w:b/>
                                <w:spacing w:val="20"/>
                                <w:sz w:val="16"/>
                                <w:lang w:val="en-GB"/>
                              </w:rPr>
                              <w:t>)</w:t>
                            </w:r>
                            <w:r w:rsidR="00381C8E">
                              <w:rPr>
                                <w:b/>
                                <w:spacing w:val="20"/>
                                <w:sz w:val="16"/>
                                <w:lang w:val="en-US"/>
                              </w:rPr>
                              <w:t>3302121-4</w:t>
                            </w:r>
                            <w:r w:rsidR="00381C8E">
                              <w:rPr>
                                <w:b/>
                                <w:spacing w:val="20"/>
                                <w:sz w:val="16"/>
                              </w:rPr>
                              <w:sym w:font="Wingdings" w:char="F077"/>
                            </w:r>
                            <w:r w:rsidR="00381C8E">
                              <w:rPr>
                                <w:b/>
                                <w:spacing w:val="20"/>
                                <w:sz w:val="16"/>
                                <w:lang w:val="en-US"/>
                              </w:rPr>
                              <w:t xml:space="preserve"> FAX 3302125 &amp; 3240699</w:t>
                            </w:r>
                            <w:r w:rsidR="00381C8E">
                              <w:rPr>
                                <w:b/>
                              </w:rPr>
                              <w:sym w:font="Wingdings" w:char="F077"/>
                            </w:r>
                            <w:r w:rsidR="00381C8E">
                              <w:rPr>
                                <w:b/>
                                <w:lang w:val="en-US"/>
                              </w:rPr>
                              <w:t xml:space="preserve"> </w:t>
                            </w:r>
                            <w:r w:rsidR="00381C8E">
                              <w:rPr>
                                <w:b/>
                                <w:sz w:val="16"/>
                                <w:lang w:val="en-US"/>
                              </w:rPr>
                              <w:t>e-mail : info@ome-ote.gr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9pt;width:595.6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eChQIAABA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" stroked="f">
                <v:textbox>
                  <w:txbxContent>
                    <w:p w:rsidR="00381C8E" w:rsidRDefault="00381C8E">
                      <w:pPr>
                        <w:jc w:val="center"/>
                        <w:rPr>
                          <w:b/>
                          <w:smallCaps/>
                          <w:color w:val="008080"/>
                          <w:sz w:val="48"/>
                        </w:rPr>
                      </w:pPr>
                      <w:r>
                        <w:rPr>
                          <w:b/>
                          <w:smallCaps/>
                          <w:color w:val="33CCCC"/>
                          <w:sz w:val="44"/>
                          <w:lang w:val="en-US"/>
                        </w:rPr>
                        <w:t xml:space="preserve">            </w:t>
                      </w:r>
                      <w:r>
                        <w:rPr>
                          <w:b/>
                          <w:smallCaps/>
                          <w:color w:val="33CCCC"/>
                          <w:sz w:val="44"/>
                        </w:rPr>
                        <w:t xml:space="preserve">     </w:t>
                      </w:r>
                      <w:r>
                        <w:rPr>
                          <w:b/>
                          <w:smallCaps/>
                          <w:color w:val="008080"/>
                          <w:sz w:val="44"/>
                        </w:rPr>
                        <w:t>ΟMοσπονδiα Εργαζομeνων OTE (ΟΜΕ-ΟΤΕ</w:t>
                      </w:r>
                      <w:r>
                        <w:rPr>
                          <w:b/>
                          <w:smallCaps/>
                          <w:color w:val="008080"/>
                          <w:sz w:val="48"/>
                        </w:rPr>
                        <w:t>)</w:t>
                      </w:r>
                    </w:p>
                    <w:p w:rsidR="00381C8E" w:rsidRDefault="00381C8E">
                      <w:pPr>
                        <w:pStyle w:val="2"/>
                      </w:pPr>
                      <w:r>
                        <w:t xml:space="preserve">                          ΑΠΟΦ.ΠΡΩΤ.ΑΘΗΝΩΝ 84/82 ΑΡΙΘ.ΕΓΓΡ.ΒΙΒΛ.ΣΩΜ 320 ΕΙΔ. 2941/18.3.82</w:t>
                      </w:r>
                    </w:p>
                    <w:p w:rsidR="00381C8E" w:rsidRPr="009D0848" w:rsidRDefault="00381C8E">
                      <w:pPr>
                        <w:pStyle w:val="1"/>
                        <w:rPr>
                          <w:bCs/>
                          <w:lang w:val="en-US"/>
                        </w:rPr>
                      </w:pPr>
                      <w:r>
                        <w:rPr>
                          <w:bCs/>
                        </w:rPr>
                        <w:t xml:space="preserve">           ΜΕΛΟΣ</w:t>
                      </w:r>
                      <w:r w:rsidRPr="009D0848">
                        <w:rPr>
                          <w:bCs/>
                          <w:lang w:val="en-US"/>
                        </w:rPr>
                        <w:t xml:space="preserve"> </w:t>
                      </w:r>
                      <w:r>
                        <w:rPr>
                          <w:bCs/>
                        </w:rPr>
                        <w:t>ΓΣΕΕ</w:t>
                      </w:r>
                      <w:r w:rsidRPr="009D0848">
                        <w:rPr>
                          <w:bCs/>
                          <w:lang w:val="en-US"/>
                        </w:rPr>
                        <w:t xml:space="preserve"> – </w:t>
                      </w:r>
                      <w:r>
                        <w:rPr>
                          <w:bCs/>
                          <w:lang w:val="en-US"/>
                        </w:rPr>
                        <w:t>UNI</w:t>
                      </w:r>
                      <w:r w:rsidRPr="009D0848">
                        <w:rPr>
                          <w:bCs/>
                          <w:lang w:val="en-US"/>
                        </w:rPr>
                        <w:t xml:space="preserve">    </w:t>
                      </w:r>
                      <w:r>
                        <w:rPr>
                          <w:b w:val="0"/>
                        </w:rPr>
                        <w:sym w:font="Wingdings" w:char="F077"/>
                      </w:r>
                      <w:r w:rsidRPr="009D0848">
                        <w:rPr>
                          <w:b w:val="0"/>
                          <w:lang w:val="en-US"/>
                        </w:rPr>
                        <w:t xml:space="preserve"> </w:t>
                      </w:r>
                      <w:r>
                        <w:rPr>
                          <w:bCs/>
                          <w:sz w:val="24"/>
                          <w:lang w:val="en-US"/>
                        </w:rPr>
                        <w:t>member</w:t>
                      </w:r>
                      <w:r w:rsidRPr="009D0848">
                        <w:rPr>
                          <w:bCs/>
                          <w:sz w:val="24"/>
                          <w:lang w:val="en-US"/>
                        </w:rPr>
                        <w:t xml:space="preserve"> </w:t>
                      </w:r>
                      <w:r>
                        <w:rPr>
                          <w:bCs/>
                          <w:sz w:val="24"/>
                          <w:lang w:val="en-US"/>
                        </w:rPr>
                        <w:t>c</w:t>
                      </w:r>
                      <w:r w:rsidRPr="009D0848">
                        <w:rPr>
                          <w:bCs/>
                          <w:sz w:val="24"/>
                          <w:lang w:val="en-US"/>
                        </w:rPr>
                        <w:t>.</w:t>
                      </w:r>
                      <w:r>
                        <w:rPr>
                          <w:bCs/>
                          <w:sz w:val="24"/>
                          <w:lang w:val="en-US"/>
                        </w:rPr>
                        <w:t>g</w:t>
                      </w:r>
                      <w:r w:rsidRPr="009D0848">
                        <w:rPr>
                          <w:bCs/>
                          <w:sz w:val="24"/>
                          <w:lang w:val="en-US"/>
                        </w:rPr>
                        <w:t>.</w:t>
                      </w:r>
                      <w:r>
                        <w:rPr>
                          <w:bCs/>
                          <w:sz w:val="24"/>
                          <w:lang w:val="en-US"/>
                        </w:rPr>
                        <w:t>t</w:t>
                      </w:r>
                      <w:r w:rsidRPr="009D0848">
                        <w:rPr>
                          <w:bCs/>
                          <w:sz w:val="24"/>
                          <w:lang w:val="en-US"/>
                        </w:rPr>
                        <w:t>.</w:t>
                      </w:r>
                      <w:r>
                        <w:rPr>
                          <w:bCs/>
                          <w:sz w:val="24"/>
                          <w:lang w:val="en-US"/>
                        </w:rPr>
                        <w:t>g</w:t>
                      </w:r>
                      <w:r w:rsidRPr="009D0848">
                        <w:rPr>
                          <w:bCs/>
                          <w:sz w:val="24"/>
                          <w:lang w:val="en-US"/>
                        </w:rPr>
                        <w:t xml:space="preserve">. -  </w:t>
                      </w:r>
                      <w:r w:rsidRPr="009D0848">
                        <w:rPr>
                          <w:bCs/>
                          <w:lang w:val="en-US"/>
                        </w:rPr>
                        <w:t xml:space="preserve"> </w:t>
                      </w:r>
                      <w:r>
                        <w:rPr>
                          <w:bCs/>
                          <w:lang w:val="en-US"/>
                        </w:rPr>
                        <w:t>UNI</w:t>
                      </w:r>
                    </w:p>
                    <w:p w:rsidR="00381C8E" w:rsidRPr="00A9625E" w:rsidRDefault="00A9625E">
                      <w:pPr>
                        <w:jc w:val="center"/>
                      </w:pPr>
                      <w:r>
                        <w:rPr>
                          <w:b/>
                        </w:rPr>
                        <w:t>Δεριγνύ 25</w:t>
                      </w:r>
                      <w:r w:rsidR="00381C8E">
                        <w:rPr>
                          <w:b/>
                        </w:rPr>
                        <w:sym w:font="Wingdings" w:char="F077"/>
                      </w:r>
                      <w:r>
                        <w:rPr>
                          <w:b/>
                        </w:rPr>
                        <w:t xml:space="preserve"> 104-34</w:t>
                      </w:r>
                      <w:r w:rsidR="00381C8E" w:rsidRPr="00A9625E">
                        <w:rPr>
                          <w:b/>
                        </w:rPr>
                        <w:t xml:space="preserve"> </w:t>
                      </w:r>
                      <w:r w:rsidR="00381C8E">
                        <w:rPr>
                          <w:b/>
                        </w:rPr>
                        <w:t>Αθήνα</w:t>
                      </w:r>
                      <w:r w:rsidR="00381C8E" w:rsidRPr="00A9625E">
                        <w:rPr>
                          <w:b/>
                        </w:rPr>
                        <w:t xml:space="preserve"> </w:t>
                      </w:r>
                      <w:r w:rsidR="00381C8E">
                        <w:rPr>
                          <w:b/>
                        </w:rPr>
                        <w:sym w:font="Wingdings" w:char="F077"/>
                      </w:r>
                      <w:r w:rsidR="00381C8E" w:rsidRPr="00A9625E">
                        <w:rPr>
                          <w:b/>
                        </w:rPr>
                        <w:t xml:space="preserve"> </w:t>
                      </w:r>
                      <w:r w:rsidR="00381C8E">
                        <w:rPr>
                          <w:b/>
                        </w:rPr>
                        <w:t>Τηλ</w:t>
                      </w:r>
                      <w:r w:rsidR="00381C8E" w:rsidRPr="00A9625E">
                        <w:rPr>
                          <w:b/>
                        </w:rPr>
                        <w:t xml:space="preserve">.(210) 3302121-4 </w:t>
                      </w:r>
                      <w:r w:rsidR="00381C8E">
                        <w:rPr>
                          <w:b/>
                        </w:rPr>
                        <w:sym w:font="Wingdings" w:char="F077"/>
                      </w:r>
                      <w:r w:rsidR="00381C8E" w:rsidRPr="00A9625E">
                        <w:rPr>
                          <w:b/>
                        </w:rPr>
                        <w:t xml:space="preserve"> </w:t>
                      </w:r>
                      <w:r w:rsidR="00381C8E" w:rsidRPr="00A9625E">
                        <w:rPr>
                          <w:b/>
                          <w:lang w:val="en-GB"/>
                        </w:rPr>
                        <w:t>Fax</w:t>
                      </w:r>
                      <w:r w:rsidR="00381C8E" w:rsidRPr="00A9625E">
                        <w:rPr>
                          <w:b/>
                        </w:rPr>
                        <w:t xml:space="preserve"> 3302125 &amp; 3240699 </w:t>
                      </w:r>
                      <w:r w:rsidR="00381C8E">
                        <w:rPr>
                          <w:b/>
                        </w:rPr>
                        <w:sym w:font="Wingdings" w:char="F077"/>
                      </w:r>
                      <w:r w:rsidR="00381C8E" w:rsidRPr="00A9625E">
                        <w:rPr>
                          <w:b/>
                        </w:rPr>
                        <w:t xml:space="preserve"> </w:t>
                      </w:r>
                      <w:r w:rsidR="00381C8E" w:rsidRPr="00A9625E">
                        <w:rPr>
                          <w:b/>
                          <w:lang w:val="en-GB"/>
                        </w:rPr>
                        <w:t>e</w:t>
                      </w:r>
                      <w:r w:rsidR="00381C8E" w:rsidRPr="00A9625E">
                        <w:rPr>
                          <w:b/>
                        </w:rPr>
                        <w:t>-</w:t>
                      </w:r>
                      <w:r w:rsidR="00381C8E" w:rsidRPr="00A9625E">
                        <w:rPr>
                          <w:b/>
                          <w:lang w:val="en-GB"/>
                        </w:rPr>
                        <w:t>mail</w:t>
                      </w:r>
                      <w:r w:rsidR="00381C8E" w:rsidRPr="00A9625E">
                        <w:rPr>
                          <w:b/>
                        </w:rPr>
                        <w:t xml:space="preserve"> : </w:t>
                      </w:r>
                      <w:r w:rsidR="00381C8E" w:rsidRPr="00A9625E">
                        <w:rPr>
                          <w:b/>
                          <w:lang w:val="en-GB"/>
                        </w:rPr>
                        <w:t>info</w:t>
                      </w:r>
                      <w:r w:rsidR="00381C8E" w:rsidRPr="00A9625E">
                        <w:rPr>
                          <w:b/>
                        </w:rPr>
                        <w:t>@</w:t>
                      </w:r>
                      <w:r w:rsidR="00381C8E" w:rsidRPr="00A9625E">
                        <w:rPr>
                          <w:b/>
                          <w:lang w:val="en-GB"/>
                        </w:rPr>
                        <w:t>ome</w:t>
                      </w:r>
                      <w:r w:rsidR="00381C8E" w:rsidRPr="00A9625E">
                        <w:rPr>
                          <w:b/>
                        </w:rPr>
                        <w:t>-</w:t>
                      </w:r>
                      <w:r w:rsidR="00381C8E" w:rsidRPr="00A9625E">
                        <w:rPr>
                          <w:b/>
                          <w:lang w:val="en-GB"/>
                        </w:rPr>
                        <w:t>ote</w:t>
                      </w:r>
                      <w:r w:rsidR="00381C8E" w:rsidRPr="00A9625E">
                        <w:rPr>
                          <w:b/>
                        </w:rPr>
                        <w:t>.</w:t>
                      </w:r>
                      <w:r w:rsidR="00381C8E" w:rsidRPr="00A9625E">
                        <w:rPr>
                          <w:b/>
                          <w:lang w:val="en-GB"/>
                        </w:rPr>
                        <w:t>gr</w:t>
                      </w:r>
                    </w:p>
                    <w:p w:rsidR="00381C8E" w:rsidRDefault="00381C8E">
                      <w:pPr>
                        <w:pBdr>
                          <w:top w:val="double" w:sz="6" w:space="1" w:color="auto"/>
                        </w:pBdr>
                        <w:ind w:left="1080" w:right="825" w:hanging="1080"/>
                        <w:jc w:val="center"/>
                        <w:rPr>
                          <w:b/>
                          <w:color w:val="008080"/>
                          <w:sz w:val="32"/>
                          <w:lang w:val="en-US"/>
                        </w:rPr>
                      </w:pPr>
                      <w:r w:rsidRPr="00A9625E">
                        <w:rPr>
                          <w:b/>
                          <w:color w:val="008080"/>
                          <w:sz w:val="32"/>
                        </w:rPr>
                        <w:t xml:space="preserve">           </w:t>
                      </w:r>
                      <w:r>
                        <w:rPr>
                          <w:b/>
                          <w:color w:val="008080"/>
                          <w:sz w:val="32"/>
                          <w:lang w:val="en-US"/>
                        </w:rPr>
                        <w:t>GREEK TELECOM EMPLOYEES’ FEDERATION (</w:t>
                      </w:r>
                      <w:smartTag w:uri="urn:schemas-microsoft-com:office:smarttags" w:element="PersonName">
                        <w:r>
                          <w:rPr>
                            <w:b/>
                            <w:color w:val="008080"/>
                            <w:sz w:val="32"/>
                            <w:lang w:val="en-US"/>
                          </w:rPr>
                          <w:t>OME-OTE</w:t>
                        </w:r>
                      </w:smartTag>
                      <w:r>
                        <w:rPr>
                          <w:b/>
                          <w:color w:val="008080"/>
                          <w:sz w:val="32"/>
                          <w:lang w:val="en-US"/>
                        </w:rPr>
                        <w:t>)</w:t>
                      </w:r>
                    </w:p>
                    <w:p w:rsidR="00381C8E" w:rsidRDefault="000D7E1E">
                      <w:pPr>
                        <w:rPr>
                          <w:lang w:val="en-US"/>
                        </w:rPr>
                      </w:pPr>
                      <w:r>
                        <w:rPr>
                          <w:b/>
                          <w:spacing w:val="20"/>
                          <w:sz w:val="16"/>
                          <w:lang w:val="en-US"/>
                        </w:rPr>
                        <w:t xml:space="preserve">       </w:t>
                      </w:r>
                      <w:r w:rsidRPr="00F64971">
                        <w:rPr>
                          <w:b/>
                          <w:spacing w:val="20"/>
                          <w:sz w:val="16"/>
                          <w:lang w:val="en-US"/>
                        </w:rPr>
                        <w:t>25</w:t>
                      </w:r>
                      <w:r>
                        <w:rPr>
                          <w:b/>
                          <w:spacing w:val="20"/>
                          <w:sz w:val="16"/>
                          <w:lang w:val="en-US"/>
                        </w:rPr>
                        <w:t xml:space="preserve"> DERIGNI</w:t>
                      </w:r>
                      <w:r w:rsidR="00381C8E">
                        <w:rPr>
                          <w:b/>
                          <w:spacing w:val="20"/>
                          <w:sz w:val="16"/>
                          <w:lang w:val="en-US"/>
                        </w:rPr>
                        <w:t xml:space="preserve"> STREET</w:t>
                      </w:r>
                      <w:r w:rsidR="00381C8E">
                        <w:rPr>
                          <w:b/>
                          <w:spacing w:val="20"/>
                          <w:sz w:val="16"/>
                        </w:rPr>
                        <w:sym w:font="Wingdings" w:char="F077"/>
                      </w:r>
                      <w:r>
                        <w:rPr>
                          <w:b/>
                          <w:spacing w:val="20"/>
                          <w:sz w:val="16"/>
                          <w:lang w:val="en-US"/>
                        </w:rPr>
                        <w:t>104-34 ATHENS</w:t>
                      </w:r>
                      <w:r w:rsidR="00381C8E">
                        <w:rPr>
                          <w:b/>
                          <w:spacing w:val="20"/>
                          <w:sz w:val="16"/>
                          <w:lang w:val="en-US"/>
                        </w:rPr>
                        <w:t xml:space="preserve"> GREECE </w:t>
                      </w:r>
                      <w:r w:rsidR="00381C8E">
                        <w:rPr>
                          <w:b/>
                          <w:spacing w:val="20"/>
                          <w:sz w:val="16"/>
                        </w:rPr>
                        <w:sym w:font="Wingdings" w:char="F077"/>
                      </w:r>
                      <w:r w:rsidR="00381C8E">
                        <w:rPr>
                          <w:b/>
                          <w:spacing w:val="20"/>
                          <w:sz w:val="16"/>
                          <w:lang w:val="en-US"/>
                        </w:rPr>
                        <w:t>TEL. +(301210</w:t>
                      </w:r>
                      <w:r w:rsidR="00381C8E" w:rsidRPr="00A9625E">
                        <w:rPr>
                          <w:b/>
                          <w:spacing w:val="20"/>
                          <w:sz w:val="16"/>
                          <w:lang w:val="en-GB"/>
                        </w:rPr>
                        <w:t>)</w:t>
                      </w:r>
                      <w:r w:rsidR="00381C8E">
                        <w:rPr>
                          <w:b/>
                          <w:spacing w:val="20"/>
                          <w:sz w:val="16"/>
                          <w:lang w:val="en-US"/>
                        </w:rPr>
                        <w:t>3302121-4</w:t>
                      </w:r>
                      <w:r w:rsidR="00381C8E">
                        <w:rPr>
                          <w:b/>
                          <w:spacing w:val="20"/>
                          <w:sz w:val="16"/>
                        </w:rPr>
                        <w:sym w:font="Wingdings" w:char="F077"/>
                      </w:r>
                      <w:r w:rsidR="00381C8E">
                        <w:rPr>
                          <w:b/>
                          <w:spacing w:val="20"/>
                          <w:sz w:val="16"/>
                          <w:lang w:val="en-US"/>
                        </w:rPr>
                        <w:t xml:space="preserve"> FAX 3302125 &amp; 3240699</w:t>
                      </w:r>
                      <w:r w:rsidR="00381C8E">
                        <w:rPr>
                          <w:b/>
                        </w:rPr>
                        <w:sym w:font="Wingdings" w:char="F077"/>
                      </w:r>
                      <w:r w:rsidR="00381C8E">
                        <w:rPr>
                          <w:b/>
                          <w:lang w:val="en-US"/>
                        </w:rPr>
                        <w:t xml:space="preserve"> </w:t>
                      </w:r>
                      <w:r w:rsidR="00381C8E">
                        <w:rPr>
                          <w:b/>
                          <w:sz w:val="16"/>
                          <w:lang w:val="en-US"/>
                        </w:rPr>
                        <w:t>e-mail : info@ome-ote.gr</w:t>
                      </w:r>
                    </w:p>
                  </w:txbxContent>
                </v:textbox>
              </v:shape>
            </w:pict>
          </mc:Fallback>
        </mc:AlternateContent>
      </w:r>
      <w:r>
        <w:rPr>
          <w:noProof/>
          <w:sz w:val="20"/>
        </w:rPr>
        <w:drawing>
          <wp:anchor distT="0" distB="0" distL="114300" distR="114300" simplePos="0" relativeHeight="251658240" behindDoc="0" locked="0" layoutInCell="1" allowOverlap="1" wp14:anchorId="5C4C4107" wp14:editId="7467857A">
            <wp:simplePos x="0" y="0"/>
            <wp:positionH relativeFrom="column">
              <wp:posOffset>-76200</wp:posOffset>
            </wp:positionH>
            <wp:positionV relativeFrom="paragraph">
              <wp:posOffset>0</wp:posOffset>
            </wp:positionV>
            <wp:extent cx="1028700" cy="571500"/>
            <wp:effectExtent l="0" t="0" r="0" b="0"/>
            <wp:wrapTopAndBottom/>
            <wp:docPr id="3" name="Εικόνα 3" descr="~AUT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10"/>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C8E" w:rsidRDefault="00381C8E"/>
    <w:p w:rsidR="00381C8E" w:rsidRDefault="00381C8E"/>
    <w:p w:rsidR="00381C8E" w:rsidRDefault="00381C8E">
      <w:pPr>
        <w:tabs>
          <w:tab w:val="left" w:pos="3900"/>
        </w:tabs>
      </w:pPr>
      <w:r>
        <w:tab/>
      </w:r>
    </w:p>
    <w:p w:rsidR="00381C8E" w:rsidRDefault="00381C8E"/>
    <w:p w:rsidR="00381C8E" w:rsidRPr="00135130" w:rsidRDefault="00381C8E">
      <w:pPr>
        <w:rPr>
          <w:rFonts w:ascii="Arial" w:hAnsi="Arial" w:cs="Arial"/>
        </w:rPr>
      </w:pPr>
    </w:p>
    <w:p w:rsidR="00CB76E9" w:rsidRPr="00CB76E9" w:rsidRDefault="00381C8E" w:rsidP="00833142">
      <w:pPr>
        <w:ind w:left="600" w:hanging="600"/>
        <w:rPr>
          <w:rFonts w:ascii="Arial" w:hAnsi="Arial" w:cs="Arial"/>
        </w:rPr>
      </w:pPr>
      <w:r w:rsidRPr="00135130">
        <w:rPr>
          <w:rFonts w:ascii="Arial" w:hAnsi="Arial" w:cs="Arial"/>
          <w:lang w:val="en-US"/>
        </w:rPr>
        <w:tab/>
      </w:r>
      <w:r w:rsidR="00135130" w:rsidRPr="00135130">
        <w:rPr>
          <w:rFonts w:ascii="Arial" w:hAnsi="Arial" w:cs="Arial"/>
        </w:rPr>
        <w:t xml:space="preserve"> </w:t>
      </w:r>
      <w:r w:rsidR="00833142">
        <w:rPr>
          <w:rFonts w:ascii="Arial" w:hAnsi="Arial" w:cs="Arial"/>
        </w:rPr>
        <w:t xml:space="preserve">         </w:t>
      </w:r>
      <w:r w:rsidR="00135130" w:rsidRPr="00135130">
        <w:rPr>
          <w:rFonts w:ascii="Arial" w:hAnsi="Arial" w:cs="Arial"/>
        </w:rPr>
        <w:t xml:space="preserve">                                                               </w:t>
      </w:r>
      <w:r w:rsidR="00A9119C">
        <w:rPr>
          <w:rFonts w:ascii="Arial" w:hAnsi="Arial" w:cs="Arial"/>
        </w:rPr>
        <w:t xml:space="preserve">                </w:t>
      </w:r>
      <w:r w:rsidR="00A9119C" w:rsidRPr="001839DD">
        <w:rPr>
          <w:rFonts w:ascii="Arial" w:hAnsi="Arial" w:cs="Arial"/>
        </w:rPr>
        <w:tab/>
      </w:r>
    </w:p>
    <w:p w:rsidR="009D0848" w:rsidRPr="009D0848" w:rsidRDefault="009D0848" w:rsidP="009D0848">
      <w:pPr>
        <w:jc w:val="center"/>
        <w:rPr>
          <w:rFonts w:ascii="Arial Black" w:hAnsi="Arial Black" w:cstheme="minorHAnsi"/>
          <w:b/>
          <w:sz w:val="44"/>
          <w:szCs w:val="44"/>
        </w:rPr>
      </w:pPr>
      <w:r w:rsidRPr="009D0848">
        <w:rPr>
          <w:rFonts w:ascii="Arial Black" w:hAnsi="Arial Black" w:cstheme="minorHAnsi"/>
          <w:b/>
          <w:sz w:val="44"/>
          <w:szCs w:val="44"/>
        </w:rPr>
        <w:t>ΑΝΑΚΟΙΝΩΣΗ</w:t>
      </w:r>
    </w:p>
    <w:p w:rsidR="009D0848" w:rsidRPr="00093CB4" w:rsidRDefault="009D0848" w:rsidP="009D0848">
      <w:pPr>
        <w:jc w:val="right"/>
        <w:rPr>
          <w:rFonts w:cstheme="minorHAnsi"/>
          <w:sz w:val="28"/>
          <w:szCs w:val="28"/>
        </w:rPr>
      </w:pPr>
      <w:r w:rsidRPr="00093CB4">
        <w:rPr>
          <w:rFonts w:cstheme="minorHAnsi"/>
          <w:sz w:val="28"/>
          <w:szCs w:val="28"/>
        </w:rPr>
        <w:t xml:space="preserve">Αθήνα </w:t>
      </w:r>
      <w:r>
        <w:rPr>
          <w:rFonts w:cstheme="minorHAnsi"/>
          <w:sz w:val="28"/>
          <w:szCs w:val="28"/>
          <w:lang w:val="en-US"/>
        </w:rPr>
        <w:t>0</w:t>
      </w:r>
      <w:r w:rsidRPr="00093CB4">
        <w:rPr>
          <w:rFonts w:cstheme="minorHAnsi"/>
          <w:sz w:val="28"/>
          <w:szCs w:val="28"/>
        </w:rPr>
        <w:t>2/</w:t>
      </w:r>
      <w:r>
        <w:rPr>
          <w:rFonts w:cstheme="minorHAnsi"/>
          <w:sz w:val="28"/>
          <w:szCs w:val="28"/>
          <w:lang w:val="en-US"/>
        </w:rPr>
        <w:t>02</w:t>
      </w:r>
      <w:r w:rsidRPr="00093CB4">
        <w:rPr>
          <w:rFonts w:cstheme="minorHAnsi"/>
          <w:sz w:val="28"/>
          <w:szCs w:val="28"/>
        </w:rPr>
        <w:t>/201</w:t>
      </w:r>
      <w:r w:rsidRPr="00B62A95">
        <w:rPr>
          <w:rFonts w:cstheme="minorHAnsi"/>
          <w:sz w:val="28"/>
          <w:szCs w:val="28"/>
        </w:rPr>
        <w:t>7</w:t>
      </w:r>
    </w:p>
    <w:p w:rsidR="009D0848" w:rsidRPr="00093CB4" w:rsidRDefault="009D0848" w:rsidP="009D0848">
      <w:pPr>
        <w:jc w:val="both"/>
        <w:rPr>
          <w:rFonts w:cstheme="minorHAnsi"/>
          <w:sz w:val="28"/>
          <w:szCs w:val="28"/>
        </w:rPr>
      </w:pPr>
      <w:r w:rsidRPr="00093CB4">
        <w:rPr>
          <w:rFonts w:cstheme="minorHAnsi"/>
          <w:sz w:val="28"/>
          <w:szCs w:val="28"/>
        </w:rPr>
        <w:t>Συνάδελφοι,</w:t>
      </w:r>
    </w:p>
    <w:p w:rsidR="009D0848" w:rsidRPr="00093CB4" w:rsidRDefault="009D0848" w:rsidP="009D0848">
      <w:pPr>
        <w:jc w:val="right"/>
        <w:rPr>
          <w:rFonts w:cstheme="minorHAnsi"/>
          <w:sz w:val="28"/>
          <w:szCs w:val="28"/>
        </w:rPr>
      </w:pPr>
    </w:p>
    <w:p w:rsidR="009D0848" w:rsidRPr="00093CB4" w:rsidRDefault="009D0848" w:rsidP="009D0848">
      <w:pPr>
        <w:jc w:val="both"/>
        <w:rPr>
          <w:rFonts w:cstheme="minorHAnsi"/>
          <w:sz w:val="28"/>
          <w:szCs w:val="28"/>
        </w:rPr>
      </w:pPr>
      <w:r>
        <w:rPr>
          <w:rFonts w:cstheme="minorHAnsi"/>
          <w:sz w:val="28"/>
          <w:szCs w:val="28"/>
        </w:rPr>
        <w:t>Η</w:t>
      </w:r>
      <w:r w:rsidRPr="00093CB4">
        <w:rPr>
          <w:rFonts w:cstheme="minorHAnsi"/>
          <w:sz w:val="28"/>
          <w:szCs w:val="28"/>
        </w:rPr>
        <w:t xml:space="preserve"> ΟΜΕ ΟΤΕ </w:t>
      </w:r>
      <w:r>
        <w:rPr>
          <w:rFonts w:cstheme="minorHAnsi"/>
          <w:sz w:val="28"/>
          <w:szCs w:val="28"/>
        </w:rPr>
        <w:t xml:space="preserve">ξεκίνησε με ομόφωνη απόφαση με όλα τα Σωματεία μέλη της </w:t>
      </w:r>
      <w:r w:rsidRPr="00093CB4">
        <w:rPr>
          <w:rFonts w:cstheme="minorHAnsi"/>
          <w:sz w:val="28"/>
          <w:szCs w:val="28"/>
        </w:rPr>
        <w:t>τη διεκδίκηση</w:t>
      </w:r>
      <w:r>
        <w:rPr>
          <w:rFonts w:cstheme="minorHAnsi"/>
          <w:sz w:val="28"/>
          <w:szCs w:val="28"/>
        </w:rPr>
        <w:t xml:space="preserve"> του κλιμακίου, δηλαδή </w:t>
      </w:r>
      <w:r w:rsidRPr="00093CB4">
        <w:rPr>
          <w:rFonts w:cstheme="minorHAnsi"/>
          <w:sz w:val="28"/>
          <w:szCs w:val="28"/>
        </w:rPr>
        <w:t>των μισθολογικών διαφορών, λόγω αναστολής χορήγησης μισθολογικής βαθμίδας, για τους εργαζομένους του ΟΤΕ</w:t>
      </w:r>
      <w:r>
        <w:rPr>
          <w:rFonts w:cstheme="minorHAnsi"/>
          <w:sz w:val="28"/>
          <w:szCs w:val="28"/>
        </w:rPr>
        <w:t>,</w:t>
      </w:r>
      <w:r w:rsidRPr="00093CB4">
        <w:rPr>
          <w:rFonts w:cstheme="minorHAnsi"/>
          <w:sz w:val="28"/>
          <w:szCs w:val="28"/>
        </w:rPr>
        <w:t xml:space="preserve"> καθώς και όσους αποχώρησαν λόγω εθελουσίας από τις υπηρεσίες του. </w:t>
      </w:r>
    </w:p>
    <w:p w:rsidR="009D0848" w:rsidRPr="00093CB4" w:rsidRDefault="009D0848" w:rsidP="009D0848">
      <w:pPr>
        <w:jc w:val="both"/>
        <w:rPr>
          <w:rFonts w:cstheme="minorHAnsi"/>
          <w:b/>
          <w:sz w:val="28"/>
          <w:szCs w:val="28"/>
        </w:rPr>
      </w:pPr>
      <w:r w:rsidRPr="00093CB4">
        <w:rPr>
          <w:rFonts w:cstheme="minorHAnsi"/>
          <w:b/>
          <w:sz w:val="28"/>
          <w:szCs w:val="28"/>
        </w:rPr>
        <w:t>Τη μισθολογική προαγωγή</w:t>
      </w:r>
      <w:r>
        <w:rPr>
          <w:rFonts w:cstheme="minorHAnsi"/>
          <w:b/>
          <w:sz w:val="28"/>
          <w:szCs w:val="28"/>
        </w:rPr>
        <w:t xml:space="preserve"> </w:t>
      </w:r>
      <w:r w:rsidRPr="00093CB4">
        <w:rPr>
          <w:rFonts w:cstheme="minorHAnsi"/>
          <w:b/>
          <w:sz w:val="28"/>
          <w:szCs w:val="28"/>
        </w:rPr>
        <w:t>σε επόμενο κλιμάκιο δικαιούνται όλοι οι υπάλληλοι του ΟΤΕ, για το εξής χρονικό διάστημα (ανάλογα με το έτος συμπλήρωσης διετίας στο προηγούμενο κλιμάκιο και με δεδομένο το πάγωμα της μισθολογικής προαγωγής από 14.2.2012):</w:t>
      </w:r>
    </w:p>
    <w:p w:rsidR="009D0848" w:rsidRPr="00093CB4" w:rsidRDefault="009D0848" w:rsidP="009D0848">
      <w:pPr>
        <w:jc w:val="both"/>
        <w:rPr>
          <w:rFonts w:cstheme="minorHAnsi"/>
          <w:b/>
          <w:sz w:val="28"/>
          <w:szCs w:val="28"/>
        </w:rPr>
      </w:pPr>
      <w:r w:rsidRPr="00093CB4">
        <w:rPr>
          <w:rFonts w:cstheme="minorHAnsi"/>
          <w:b/>
          <w:sz w:val="28"/>
          <w:szCs w:val="28"/>
        </w:rPr>
        <w:t>Αν ο υπάλληλος συμπλήρωσε διετία στο προηγούμενο μισθολογικό κλιμάκιο μέσα στο έτος 2011, τότε το 2012 έλαβε κανονικά το επόμενο κλιμάκιο και οι αξιώσεις του για διαφορές βασικού μισθού και χρονοεπιδόματος ξεκινούν από 1.1.2014 (δηλαδή, από το χρονικό σημείο που θα έπαιρνε το επόμενο κλιμάκιο) μέχρι σήμερα.</w:t>
      </w:r>
    </w:p>
    <w:p w:rsidR="009D0848" w:rsidRPr="00093CB4" w:rsidRDefault="009D0848" w:rsidP="009D0848">
      <w:pPr>
        <w:jc w:val="both"/>
        <w:rPr>
          <w:rFonts w:cstheme="minorHAnsi"/>
          <w:b/>
          <w:sz w:val="28"/>
          <w:szCs w:val="28"/>
        </w:rPr>
      </w:pPr>
      <w:r w:rsidRPr="00093CB4">
        <w:rPr>
          <w:rFonts w:cstheme="minorHAnsi"/>
          <w:b/>
          <w:sz w:val="28"/>
          <w:szCs w:val="28"/>
        </w:rPr>
        <w:t>Αν ο υπάλληλος συμπλήρωσε διετία στο προηγούμενο μισθολογικό κλιμάκιο μέσα στο έτος 2012, τότε οι αξιώσεις του ξεκινούν από 1.1.2013 μέχρι σήμερα.  </w:t>
      </w:r>
    </w:p>
    <w:p w:rsidR="009D0848" w:rsidRPr="00093CB4" w:rsidRDefault="009D0848" w:rsidP="009D0848">
      <w:pPr>
        <w:jc w:val="both"/>
        <w:rPr>
          <w:rFonts w:cstheme="minorHAnsi"/>
          <w:sz w:val="28"/>
          <w:szCs w:val="28"/>
        </w:rPr>
      </w:pPr>
      <w:r>
        <w:rPr>
          <w:rFonts w:cstheme="minorHAnsi"/>
          <w:sz w:val="28"/>
          <w:szCs w:val="28"/>
        </w:rPr>
        <w:t>Σχετικώς μπορούν να ασκήσουν αγωγή και όσοι έχουν αποχωρήσει από τον ΟΤΕ.</w:t>
      </w:r>
    </w:p>
    <w:p w:rsidR="009D0848" w:rsidRPr="00093CB4" w:rsidRDefault="009D0848" w:rsidP="009D0848">
      <w:pPr>
        <w:jc w:val="both"/>
        <w:rPr>
          <w:rFonts w:cstheme="minorHAnsi"/>
          <w:sz w:val="28"/>
          <w:szCs w:val="28"/>
        </w:rPr>
      </w:pPr>
      <w:r>
        <w:rPr>
          <w:rFonts w:cstheme="minorHAnsi"/>
          <w:sz w:val="28"/>
          <w:szCs w:val="28"/>
        </w:rPr>
        <w:t xml:space="preserve">Έχει συμφωνηθεί μεταξύ της ΟΜΕ ΟΤΕ και των Σωματείων μελών μας και </w:t>
      </w:r>
      <w:r w:rsidRPr="00093CB4">
        <w:rPr>
          <w:rFonts w:cstheme="minorHAnsi"/>
          <w:sz w:val="28"/>
          <w:szCs w:val="28"/>
        </w:rPr>
        <w:t xml:space="preserve">το </w:t>
      </w:r>
      <w:r>
        <w:rPr>
          <w:rFonts w:cstheme="minorHAnsi"/>
          <w:sz w:val="28"/>
          <w:szCs w:val="28"/>
        </w:rPr>
        <w:t>Ν</w:t>
      </w:r>
      <w:r w:rsidRPr="00093CB4">
        <w:rPr>
          <w:rFonts w:cstheme="minorHAnsi"/>
          <w:sz w:val="28"/>
          <w:szCs w:val="28"/>
        </w:rPr>
        <w:t xml:space="preserve">ομικό </w:t>
      </w:r>
      <w:r>
        <w:rPr>
          <w:rFonts w:cstheme="minorHAnsi"/>
          <w:sz w:val="28"/>
          <w:szCs w:val="28"/>
        </w:rPr>
        <w:t>Σ</w:t>
      </w:r>
      <w:r w:rsidRPr="00093CB4">
        <w:rPr>
          <w:rFonts w:cstheme="minorHAnsi"/>
          <w:sz w:val="28"/>
          <w:szCs w:val="28"/>
        </w:rPr>
        <w:t>ύμβουλο</w:t>
      </w:r>
      <w:r w:rsidRPr="00E12DD2">
        <w:rPr>
          <w:rFonts w:cstheme="minorHAnsi"/>
          <w:sz w:val="28"/>
          <w:szCs w:val="28"/>
        </w:rPr>
        <w:t xml:space="preserve"> </w:t>
      </w:r>
      <w:r>
        <w:rPr>
          <w:rFonts w:cstheme="minorHAnsi"/>
          <w:sz w:val="28"/>
          <w:szCs w:val="28"/>
        </w:rPr>
        <w:t>εργατολόγο, κο Γ. Καρούζο</w:t>
      </w:r>
      <w:r w:rsidRPr="00093CB4">
        <w:rPr>
          <w:rFonts w:cstheme="minorHAnsi"/>
          <w:sz w:val="28"/>
          <w:szCs w:val="28"/>
        </w:rPr>
        <w:t xml:space="preserve"> η κατάθεση αγωγών για το σύνολο των συναδέλφων μας που θα </w:t>
      </w:r>
      <w:r>
        <w:rPr>
          <w:rFonts w:cstheme="minorHAnsi"/>
          <w:sz w:val="28"/>
          <w:szCs w:val="28"/>
        </w:rPr>
        <w:t>ενδιαφερθούν , θα συμπληρώσουν,  προσκομίσουν όλα τα απαραίτητα έγγραφα και καταβάλουν τα δικαστικά έξοδα.</w:t>
      </w:r>
      <w:r w:rsidRPr="00093CB4">
        <w:rPr>
          <w:rFonts w:cstheme="minorHAnsi"/>
          <w:sz w:val="28"/>
          <w:szCs w:val="28"/>
        </w:rPr>
        <w:t xml:space="preserve"> Κρίνεται αναγκαίο, να υπάρξει </w:t>
      </w:r>
      <w:r w:rsidRPr="00643BE5">
        <w:rPr>
          <w:rFonts w:cstheme="minorHAnsi"/>
          <w:sz w:val="28"/>
          <w:szCs w:val="28"/>
          <w:u w:val="single"/>
        </w:rPr>
        <w:t xml:space="preserve">ενιαία νομική υποστήριξη </w:t>
      </w:r>
      <w:r w:rsidRPr="00093CB4">
        <w:rPr>
          <w:rFonts w:cstheme="minorHAnsi"/>
          <w:sz w:val="28"/>
          <w:szCs w:val="28"/>
        </w:rPr>
        <w:t>στην</w:t>
      </w:r>
      <w:r>
        <w:rPr>
          <w:rFonts w:cstheme="minorHAnsi"/>
          <w:sz w:val="28"/>
          <w:szCs w:val="28"/>
        </w:rPr>
        <w:t xml:space="preserve"> κλιμάκωση του δικαστικού αγώνα και να αποφευχθεί ο κίνδυνος έκδοσης αρνητικού δεδικασμένου, με διάφορες αντιφατικές αποφάσεις</w:t>
      </w:r>
      <w:r w:rsidRPr="00093CB4">
        <w:rPr>
          <w:rFonts w:cstheme="minorHAnsi"/>
          <w:sz w:val="28"/>
          <w:szCs w:val="28"/>
        </w:rPr>
        <w:t xml:space="preserve"> Η</w:t>
      </w:r>
      <w:r>
        <w:rPr>
          <w:rFonts w:cstheme="minorHAnsi"/>
          <w:sz w:val="28"/>
          <w:szCs w:val="28"/>
        </w:rPr>
        <w:t xml:space="preserve"> νομική υποστήριξη θα υποστηριχθεί</w:t>
      </w:r>
      <w:r w:rsidRPr="00093CB4">
        <w:rPr>
          <w:rFonts w:cstheme="minorHAnsi"/>
          <w:sz w:val="28"/>
          <w:szCs w:val="28"/>
        </w:rPr>
        <w:t xml:space="preserve"> με όλα τα αναγκαία νομικά κείμενα (γνωμοδοτήσεις αρμοδίων καθηγητών κλπ).</w:t>
      </w:r>
      <w:r>
        <w:rPr>
          <w:rFonts w:cstheme="minorHAnsi"/>
          <w:sz w:val="28"/>
          <w:szCs w:val="28"/>
        </w:rPr>
        <w:t xml:space="preserve"> </w:t>
      </w:r>
    </w:p>
    <w:p w:rsidR="009D0848" w:rsidRDefault="009D0848" w:rsidP="009D0848">
      <w:pPr>
        <w:jc w:val="both"/>
        <w:rPr>
          <w:rFonts w:cstheme="minorHAnsi"/>
          <w:sz w:val="28"/>
          <w:szCs w:val="28"/>
        </w:rPr>
      </w:pPr>
      <w:r w:rsidRPr="00093CB4">
        <w:rPr>
          <w:rFonts w:cstheme="minorHAnsi"/>
          <w:sz w:val="28"/>
          <w:szCs w:val="28"/>
        </w:rPr>
        <w:t>Συμφωνήθηκε με τον ανωτέρω δικηγόρο</w:t>
      </w:r>
      <w:r>
        <w:rPr>
          <w:rFonts w:cstheme="minorHAnsi"/>
          <w:sz w:val="28"/>
          <w:szCs w:val="28"/>
        </w:rPr>
        <w:t>,</w:t>
      </w:r>
      <w:r w:rsidRPr="00093CB4">
        <w:rPr>
          <w:rFonts w:cstheme="minorHAnsi"/>
          <w:sz w:val="28"/>
          <w:szCs w:val="28"/>
        </w:rPr>
        <w:t xml:space="preserve"> ύστερα από διαπραγματεύσεις</w:t>
      </w:r>
      <w:r>
        <w:rPr>
          <w:rFonts w:cstheme="minorHAnsi"/>
          <w:sz w:val="28"/>
          <w:szCs w:val="28"/>
        </w:rPr>
        <w:t>,</w:t>
      </w:r>
      <w:r w:rsidRPr="00093CB4">
        <w:rPr>
          <w:rFonts w:cstheme="minorHAnsi"/>
          <w:sz w:val="28"/>
          <w:szCs w:val="28"/>
        </w:rPr>
        <w:t xml:space="preserve"> </w:t>
      </w:r>
      <w:r w:rsidRPr="00093CB4">
        <w:rPr>
          <w:rFonts w:cstheme="minorHAnsi"/>
          <w:b/>
          <w:sz w:val="28"/>
          <w:szCs w:val="28"/>
        </w:rPr>
        <w:t>η καταβολή 75 ευρώ</w:t>
      </w:r>
      <w:r>
        <w:rPr>
          <w:rFonts w:cstheme="minorHAnsi"/>
          <w:b/>
          <w:sz w:val="28"/>
          <w:szCs w:val="28"/>
        </w:rPr>
        <w:t xml:space="preserve"> (με ΦΠΑ)</w:t>
      </w:r>
      <w:r w:rsidRPr="00093CB4">
        <w:rPr>
          <w:rFonts w:cstheme="minorHAnsi"/>
          <w:sz w:val="28"/>
          <w:szCs w:val="28"/>
        </w:rPr>
        <w:t xml:space="preserve"> ανά άτομο </w:t>
      </w:r>
      <w:r>
        <w:rPr>
          <w:rFonts w:cstheme="minorHAnsi"/>
          <w:sz w:val="28"/>
          <w:szCs w:val="28"/>
        </w:rPr>
        <w:t xml:space="preserve">ως κάλυψη των δικαστικών εξόδων και έως ότου τελεσιδικίσει η αγωγή  </w:t>
      </w:r>
      <w:r w:rsidRPr="00093CB4">
        <w:rPr>
          <w:rFonts w:cstheme="minorHAnsi"/>
          <w:sz w:val="28"/>
          <w:szCs w:val="28"/>
        </w:rPr>
        <w:t>με την έκδοση σχετικών φορολογικών αποδείξεων</w:t>
      </w:r>
      <w:r>
        <w:rPr>
          <w:rFonts w:cstheme="minorHAnsi"/>
          <w:sz w:val="28"/>
          <w:szCs w:val="28"/>
        </w:rPr>
        <w:t xml:space="preserve"> από αυτόν ( σε περίπτωση αναπροσαρμογής των δικαστικών εξόδων στο μέλλον , η ΟΜΕ-ΟΤΕ θα διαπραγματευτεί νέα συμφωνία).  </w:t>
      </w:r>
    </w:p>
    <w:p w:rsidR="009D0848" w:rsidRPr="00093CB4" w:rsidRDefault="009D0848" w:rsidP="009D0848">
      <w:pPr>
        <w:jc w:val="both"/>
        <w:rPr>
          <w:rFonts w:cstheme="minorHAnsi"/>
          <w:b/>
          <w:sz w:val="28"/>
          <w:szCs w:val="28"/>
        </w:rPr>
      </w:pPr>
      <w:r w:rsidRPr="00093CB4">
        <w:rPr>
          <w:rFonts w:cstheme="minorHAnsi"/>
          <w:sz w:val="28"/>
          <w:szCs w:val="28"/>
        </w:rPr>
        <w:t xml:space="preserve">Ο </w:t>
      </w:r>
      <w:r>
        <w:rPr>
          <w:rFonts w:cstheme="minorHAnsi"/>
          <w:sz w:val="28"/>
          <w:szCs w:val="28"/>
        </w:rPr>
        <w:t>Δ</w:t>
      </w:r>
      <w:r w:rsidRPr="00093CB4">
        <w:rPr>
          <w:rFonts w:cstheme="minorHAnsi"/>
          <w:sz w:val="28"/>
          <w:szCs w:val="28"/>
        </w:rPr>
        <w:t xml:space="preserve">ικηγόρος θα πληρωθεί μόνο </w:t>
      </w:r>
      <w:r>
        <w:rPr>
          <w:rFonts w:cstheme="minorHAnsi"/>
          <w:sz w:val="28"/>
          <w:szCs w:val="28"/>
        </w:rPr>
        <w:t xml:space="preserve">σε περίπτωση συμβιβασμού ή </w:t>
      </w:r>
      <w:r w:rsidRPr="00093CB4">
        <w:rPr>
          <w:rFonts w:cstheme="minorHAnsi"/>
          <w:sz w:val="28"/>
          <w:szCs w:val="28"/>
        </w:rPr>
        <w:t xml:space="preserve">εφόσον υπάρξει θετικό αποτέλεσμα σε ποσοστό </w:t>
      </w:r>
      <w:r w:rsidRPr="00093CB4">
        <w:rPr>
          <w:rFonts w:cstheme="minorHAnsi"/>
          <w:b/>
          <w:sz w:val="28"/>
          <w:szCs w:val="28"/>
        </w:rPr>
        <w:t>10%</w:t>
      </w:r>
      <w:r>
        <w:rPr>
          <w:rFonts w:cstheme="minorHAnsi"/>
          <w:b/>
          <w:sz w:val="28"/>
          <w:szCs w:val="28"/>
        </w:rPr>
        <w:t xml:space="preserve"> (πλέον ΦΠΑ)</w:t>
      </w:r>
      <w:r w:rsidRPr="00093CB4">
        <w:rPr>
          <w:rFonts w:cstheme="minorHAnsi"/>
          <w:b/>
          <w:sz w:val="28"/>
          <w:szCs w:val="28"/>
        </w:rPr>
        <w:t xml:space="preserve"> ανά εργαζόμενο</w:t>
      </w:r>
      <w:r w:rsidRPr="00093CB4">
        <w:rPr>
          <w:rFonts w:cstheme="minorHAnsi"/>
          <w:sz w:val="28"/>
          <w:szCs w:val="28"/>
        </w:rPr>
        <w:t>.</w:t>
      </w:r>
      <w:r>
        <w:rPr>
          <w:rFonts w:cstheme="minorHAnsi"/>
          <w:sz w:val="28"/>
          <w:szCs w:val="28"/>
        </w:rPr>
        <w:t xml:space="preserve"> </w:t>
      </w:r>
      <w:r w:rsidRPr="00093CB4">
        <w:rPr>
          <w:rFonts w:cstheme="minorHAnsi"/>
          <w:b/>
          <w:sz w:val="28"/>
          <w:szCs w:val="28"/>
        </w:rPr>
        <w:t xml:space="preserve">Τυχόν περίπτωση συμβιβασμού σε οποιοδήποτε στάδιο της υπόθεσης θα αποτελέσει αντικείμενο αποκλειστικά και μόνο της ΟΜΕ ΟΤΕ, αφού υπάρξει προηγουμένως η διαβούλευση με τα Σωματεία </w:t>
      </w:r>
      <w:r>
        <w:rPr>
          <w:rFonts w:cstheme="minorHAnsi"/>
          <w:b/>
          <w:sz w:val="28"/>
          <w:szCs w:val="28"/>
        </w:rPr>
        <w:t>και το Δ</w:t>
      </w:r>
      <w:r w:rsidRPr="00093CB4">
        <w:rPr>
          <w:rFonts w:cstheme="minorHAnsi"/>
          <w:b/>
          <w:sz w:val="28"/>
          <w:szCs w:val="28"/>
        </w:rPr>
        <w:t xml:space="preserve">ικηγόρο. </w:t>
      </w:r>
    </w:p>
    <w:p w:rsidR="009D0848" w:rsidRDefault="009D0848" w:rsidP="009D0848">
      <w:pPr>
        <w:jc w:val="both"/>
        <w:rPr>
          <w:rFonts w:cstheme="minorHAnsi"/>
          <w:sz w:val="28"/>
          <w:szCs w:val="28"/>
        </w:rPr>
      </w:pPr>
      <w:r>
        <w:rPr>
          <w:rFonts w:cstheme="minorHAnsi"/>
          <w:sz w:val="28"/>
          <w:szCs w:val="28"/>
        </w:rPr>
        <w:lastRenderedPageBreak/>
        <w:t>Ο καθένας από τους ενδιαφερόμενους θα πρέπει να συμπληρώσει τα ακόλουθα έντυπα:</w:t>
      </w:r>
    </w:p>
    <w:p w:rsidR="009D0848" w:rsidRDefault="009D0848" w:rsidP="009D0848">
      <w:pPr>
        <w:pStyle w:val="a7"/>
        <w:numPr>
          <w:ilvl w:val="0"/>
          <w:numId w:val="11"/>
        </w:numPr>
        <w:jc w:val="both"/>
        <w:rPr>
          <w:rFonts w:cstheme="minorHAnsi"/>
          <w:sz w:val="28"/>
          <w:szCs w:val="28"/>
        </w:rPr>
      </w:pPr>
      <w:r>
        <w:rPr>
          <w:rFonts w:cstheme="minorHAnsi"/>
          <w:sz w:val="28"/>
          <w:szCs w:val="28"/>
        </w:rPr>
        <w:t>Ενημερωτικό σημείωμα με πλήρη τα στοιχεία του ενδιαφερομένου και να προσκομίσει τα σχετικά δικαιολογητικά.</w:t>
      </w:r>
    </w:p>
    <w:p w:rsidR="009D0848" w:rsidRPr="00093CB4" w:rsidRDefault="009D0848" w:rsidP="009D0848">
      <w:pPr>
        <w:pStyle w:val="a7"/>
        <w:numPr>
          <w:ilvl w:val="0"/>
          <w:numId w:val="11"/>
        </w:numPr>
        <w:jc w:val="both"/>
        <w:rPr>
          <w:rFonts w:cstheme="minorHAnsi"/>
          <w:sz w:val="28"/>
          <w:szCs w:val="28"/>
        </w:rPr>
      </w:pPr>
      <w:r>
        <w:rPr>
          <w:rFonts w:cstheme="minorHAnsi"/>
          <w:sz w:val="28"/>
          <w:szCs w:val="28"/>
        </w:rPr>
        <w:t xml:space="preserve">Εξουσιοδότηση εργολαβικό δίκης, </w:t>
      </w:r>
      <w:r w:rsidRPr="0071250A">
        <w:rPr>
          <w:rFonts w:cstheme="minorHAnsi"/>
          <w:b/>
          <w:sz w:val="32"/>
          <w:szCs w:val="32"/>
        </w:rPr>
        <w:t>εις διπλούν</w:t>
      </w:r>
      <w:r>
        <w:rPr>
          <w:rFonts w:cstheme="minorHAnsi"/>
          <w:sz w:val="28"/>
          <w:szCs w:val="28"/>
        </w:rPr>
        <w:t xml:space="preserve"> με πρωτότυπη υπογραφή.  </w:t>
      </w:r>
    </w:p>
    <w:p w:rsidR="009D0848" w:rsidRDefault="009D0848" w:rsidP="009D0848">
      <w:pPr>
        <w:jc w:val="both"/>
        <w:rPr>
          <w:rFonts w:cstheme="minorHAnsi"/>
          <w:sz w:val="28"/>
          <w:szCs w:val="28"/>
        </w:rPr>
      </w:pPr>
      <w:r>
        <w:rPr>
          <w:rFonts w:cstheme="minorHAnsi"/>
          <w:sz w:val="28"/>
          <w:szCs w:val="28"/>
        </w:rPr>
        <w:t>Ο κάθε συνάδελφος θα παραδώσει τα έντυπα αυτά στο Σωματείο που ανήκει καταβάλλοντας το ποσό των 75 ευρώ (με ΦΠΑ). Από δε το Σωματείο θα παραλάβει και τη σχετική απόδειξη του Δικηγόρου.</w:t>
      </w:r>
    </w:p>
    <w:p w:rsidR="009D0848" w:rsidRDefault="009D0848" w:rsidP="009D0848">
      <w:pPr>
        <w:jc w:val="both"/>
        <w:rPr>
          <w:rFonts w:cstheme="minorHAnsi"/>
          <w:sz w:val="28"/>
          <w:szCs w:val="28"/>
        </w:rPr>
      </w:pPr>
      <w:r w:rsidRPr="00093CB4">
        <w:rPr>
          <w:rFonts w:cstheme="minorHAnsi"/>
          <w:sz w:val="28"/>
          <w:szCs w:val="28"/>
        </w:rPr>
        <w:t xml:space="preserve">Τα Σωματεία </w:t>
      </w:r>
      <w:r>
        <w:rPr>
          <w:rFonts w:cstheme="minorHAnsi"/>
          <w:sz w:val="28"/>
          <w:szCs w:val="28"/>
        </w:rPr>
        <w:t xml:space="preserve">θα </w:t>
      </w:r>
      <w:r w:rsidRPr="00093CB4">
        <w:rPr>
          <w:rFonts w:cstheme="minorHAnsi"/>
          <w:sz w:val="28"/>
          <w:szCs w:val="28"/>
        </w:rPr>
        <w:t xml:space="preserve">αποδώσουν </w:t>
      </w:r>
      <w:r>
        <w:rPr>
          <w:rFonts w:cstheme="minorHAnsi"/>
          <w:sz w:val="28"/>
          <w:szCs w:val="28"/>
        </w:rPr>
        <w:t xml:space="preserve">τα σχετικά ποσά </w:t>
      </w:r>
      <w:r w:rsidRPr="00093CB4">
        <w:rPr>
          <w:rFonts w:cstheme="minorHAnsi"/>
          <w:sz w:val="28"/>
          <w:szCs w:val="28"/>
        </w:rPr>
        <w:t>μ</w:t>
      </w:r>
      <w:r>
        <w:rPr>
          <w:rFonts w:cstheme="minorHAnsi"/>
          <w:sz w:val="28"/>
          <w:szCs w:val="28"/>
        </w:rPr>
        <w:t>ε κατάλογο στον ως άνω Δικηγόρο, παραλαμβάνοντας τις αντίστοιχες φορολογικές αποδείξεις.</w:t>
      </w:r>
    </w:p>
    <w:p w:rsidR="009D0848" w:rsidRPr="0071250A" w:rsidRDefault="009D0848" w:rsidP="009D0848">
      <w:pPr>
        <w:jc w:val="both"/>
        <w:rPr>
          <w:rFonts w:cstheme="minorHAnsi"/>
          <w:b/>
          <w:sz w:val="28"/>
          <w:szCs w:val="28"/>
        </w:rPr>
      </w:pPr>
      <w:r w:rsidRPr="0071250A">
        <w:rPr>
          <w:rFonts w:cstheme="minorHAnsi"/>
          <w:b/>
          <w:sz w:val="28"/>
          <w:szCs w:val="28"/>
        </w:rPr>
        <w:t>Συνάδελφοι</w:t>
      </w:r>
      <w:r>
        <w:rPr>
          <w:rFonts w:cstheme="minorHAnsi"/>
          <w:b/>
          <w:sz w:val="28"/>
          <w:szCs w:val="28"/>
        </w:rPr>
        <w:t>,</w:t>
      </w:r>
      <w:r w:rsidRPr="0071250A">
        <w:rPr>
          <w:rFonts w:cstheme="minorHAnsi"/>
          <w:b/>
          <w:sz w:val="28"/>
          <w:szCs w:val="28"/>
        </w:rPr>
        <w:t xml:space="preserve"> επειδή τίθεται θέμα παραγραφής</w:t>
      </w:r>
      <w:r>
        <w:rPr>
          <w:rFonts w:cstheme="minorHAnsi"/>
          <w:b/>
          <w:sz w:val="28"/>
          <w:szCs w:val="28"/>
        </w:rPr>
        <w:t xml:space="preserve"> των αξιώσεων</w:t>
      </w:r>
      <w:r w:rsidRPr="0071250A">
        <w:rPr>
          <w:rFonts w:cstheme="minorHAnsi"/>
          <w:b/>
          <w:sz w:val="28"/>
          <w:szCs w:val="28"/>
        </w:rPr>
        <w:t>, τα σχετικά έντυπα θα πρέπει να συμπληρωθούν το αργότερο μέχρι τις 31/3/2017.</w:t>
      </w:r>
    </w:p>
    <w:p w:rsidR="009D0848" w:rsidRPr="008E32F9" w:rsidRDefault="009D0848" w:rsidP="009D0848">
      <w:pPr>
        <w:rPr>
          <w:rFonts w:cstheme="minorHAnsi"/>
          <w:sz w:val="28"/>
          <w:szCs w:val="28"/>
          <w:u w:val="single"/>
        </w:rPr>
      </w:pPr>
      <w:r w:rsidRPr="008E32F9">
        <w:rPr>
          <w:rFonts w:cstheme="minorHAnsi"/>
          <w:sz w:val="28"/>
          <w:szCs w:val="28"/>
          <w:u w:val="single"/>
        </w:rPr>
        <w:t xml:space="preserve"> Τονίζουμε ότι η όποια θετική απόφαση εκδοθεί θα αφορά μόνο τους εργαζόμενους που προσέφυγαν δικαστικά, γι’ αυτό συνάδελφοι θα πρέπει όλοι να κάνουμε αγωγές. </w:t>
      </w:r>
    </w:p>
    <w:p w:rsidR="00F64971" w:rsidRDefault="00F64971" w:rsidP="009D0848">
      <w:pPr>
        <w:ind w:left="600" w:hanging="600"/>
        <w:jc w:val="center"/>
        <w:rPr>
          <w:rFonts w:ascii="Arial" w:hAnsi="Arial" w:cs="Arial"/>
        </w:rPr>
      </w:pPr>
    </w:p>
    <w:p w:rsidR="004D6155" w:rsidRDefault="004D6155">
      <w:pPr>
        <w:ind w:left="600" w:hanging="600"/>
        <w:rPr>
          <w:rFonts w:ascii="Arial" w:hAnsi="Arial" w:cs="Arial"/>
        </w:rPr>
      </w:pPr>
    </w:p>
    <w:p w:rsidR="0066423A" w:rsidRPr="00E66DBC" w:rsidRDefault="009D0848" w:rsidP="00493C6D">
      <w:pPr>
        <w:tabs>
          <w:tab w:val="left" w:pos="180"/>
          <w:tab w:val="right" w:pos="9720"/>
        </w:tabs>
        <w:jc w:val="center"/>
        <w:rPr>
          <w:b/>
        </w:rPr>
      </w:pPr>
      <w:r w:rsidRPr="00E66DBC">
        <w:rPr>
          <w:b/>
        </w:rPr>
        <w:t>ΓΙΑ ΤΗΝ ΟΜΕ-ΟΤΕ</w:t>
      </w:r>
    </w:p>
    <w:p w:rsidR="009D0848" w:rsidRPr="00E66DBC" w:rsidRDefault="009D0848" w:rsidP="00493C6D">
      <w:pPr>
        <w:tabs>
          <w:tab w:val="left" w:pos="180"/>
          <w:tab w:val="right" w:pos="9720"/>
        </w:tabs>
        <w:jc w:val="center"/>
        <w:rPr>
          <w:b/>
        </w:rPr>
      </w:pPr>
    </w:p>
    <w:p w:rsidR="009D0848" w:rsidRPr="00E66DBC" w:rsidRDefault="009D0848" w:rsidP="009D0848">
      <w:pPr>
        <w:tabs>
          <w:tab w:val="left" w:pos="180"/>
          <w:tab w:val="right" w:pos="9720"/>
        </w:tabs>
        <w:rPr>
          <w:b/>
        </w:rPr>
      </w:pPr>
      <w:r w:rsidRPr="00E66DBC">
        <w:rPr>
          <w:b/>
        </w:rPr>
        <w:t xml:space="preserve">                                                     Ο ΠΡΟΕΔΡΟΣ                 Ο Γ. ΓΡΑΜΜΑΤΕΑΣ</w:t>
      </w:r>
    </w:p>
    <w:p w:rsidR="009D0848" w:rsidRPr="00E66DBC" w:rsidRDefault="009D0848" w:rsidP="009D0848">
      <w:pPr>
        <w:tabs>
          <w:tab w:val="left" w:pos="180"/>
          <w:tab w:val="right" w:pos="9720"/>
        </w:tabs>
        <w:rPr>
          <w:b/>
        </w:rPr>
      </w:pPr>
      <w:bookmarkStart w:id="0" w:name="_GoBack"/>
      <w:bookmarkEnd w:id="0"/>
    </w:p>
    <w:p w:rsidR="009D0848" w:rsidRPr="00E66DBC" w:rsidRDefault="009D0848" w:rsidP="009D0848">
      <w:pPr>
        <w:tabs>
          <w:tab w:val="left" w:pos="180"/>
          <w:tab w:val="right" w:pos="9720"/>
        </w:tabs>
        <w:rPr>
          <w:b/>
        </w:rPr>
      </w:pPr>
      <w:r w:rsidRPr="00E66DBC">
        <w:rPr>
          <w:b/>
        </w:rPr>
        <w:t xml:space="preserve">                                                   Βασίλης Λάμπρου               Δημήτρης Φούκας</w:t>
      </w:r>
    </w:p>
    <w:p w:rsidR="009D0848" w:rsidRPr="00E66DBC" w:rsidRDefault="009D0848" w:rsidP="009D0848">
      <w:pPr>
        <w:tabs>
          <w:tab w:val="left" w:pos="180"/>
          <w:tab w:val="right" w:pos="9720"/>
        </w:tabs>
        <w:rPr>
          <w:b/>
        </w:rPr>
      </w:pPr>
    </w:p>
    <w:p w:rsidR="009D0848" w:rsidRPr="009D0848" w:rsidRDefault="009D0848" w:rsidP="009D0848">
      <w:pPr>
        <w:tabs>
          <w:tab w:val="left" w:pos="180"/>
          <w:tab w:val="right" w:pos="9720"/>
        </w:tabs>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0F3253" w:rsidRPr="009D0848" w:rsidRDefault="000F3253" w:rsidP="00493C6D">
      <w:pPr>
        <w:tabs>
          <w:tab w:val="left" w:pos="180"/>
          <w:tab w:val="right" w:pos="9720"/>
        </w:tabs>
        <w:jc w:val="center"/>
      </w:pPr>
    </w:p>
    <w:p w:rsidR="00381C8E" w:rsidRPr="005E4196" w:rsidRDefault="00381C8E" w:rsidP="00493C6D">
      <w:pPr>
        <w:tabs>
          <w:tab w:val="left" w:pos="180"/>
          <w:tab w:val="right" w:pos="9720"/>
        </w:tabs>
        <w:jc w:val="center"/>
      </w:pPr>
    </w:p>
    <w:p w:rsidR="00381C8E" w:rsidRPr="005E4196" w:rsidRDefault="00381C8E"/>
    <w:p w:rsidR="00381C8E" w:rsidRPr="005E4196" w:rsidRDefault="00381C8E">
      <w:pPr>
        <w:rPr>
          <w:b/>
          <w:bCs/>
        </w:rPr>
      </w:pPr>
      <w:r w:rsidRPr="005E4196">
        <w:tab/>
      </w:r>
    </w:p>
    <w:p w:rsidR="00381C8E" w:rsidRPr="005E4196" w:rsidRDefault="00381C8E">
      <w:r w:rsidRPr="005E4196">
        <w:tab/>
      </w:r>
    </w:p>
    <w:p w:rsidR="00381C8E" w:rsidRPr="005E4196" w:rsidRDefault="00381C8E" w:rsidP="008649BB">
      <w:pPr>
        <w:jc w:val="center"/>
      </w:pPr>
    </w:p>
    <w:p w:rsidR="00381C8E" w:rsidRPr="005E4196" w:rsidRDefault="00381C8E"/>
    <w:p w:rsidR="00381C8E" w:rsidRPr="005E4196" w:rsidRDefault="00381C8E">
      <w:pPr>
        <w:jc w:val="center"/>
      </w:pPr>
    </w:p>
    <w:p w:rsidR="00381C8E" w:rsidRPr="005E4196" w:rsidRDefault="00381C8E"/>
    <w:p w:rsidR="00381C8E" w:rsidRPr="005E4196" w:rsidRDefault="00381C8E"/>
    <w:p w:rsidR="00381C8E" w:rsidRPr="005E4196" w:rsidRDefault="00381C8E"/>
    <w:p w:rsidR="00381C8E" w:rsidRPr="005E4196" w:rsidRDefault="00381C8E"/>
    <w:p w:rsidR="00381C8E" w:rsidRPr="005E4196" w:rsidRDefault="00381C8E"/>
    <w:p w:rsidR="00381C8E" w:rsidRPr="005E4196" w:rsidRDefault="00381C8E"/>
    <w:p w:rsidR="00381C8E" w:rsidRPr="005E4196" w:rsidRDefault="00381C8E"/>
    <w:p w:rsidR="00381C8E" w:rsidRPr="005E4196" w:rsidRDefault="00381C8E"/>
    <w:sectPr w:rsidR="00381C8E" w:rsidRPr="005E4196" w:rsidSect="00C31277">
      <w:footerReference w:type="even" r:id="rId9"/>
      <w:footerReference w:type="default" r:id="rId1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21" w:rsidRDefault="00920321">
      <w:r>
        <w:separator/>
      </w:r>
    </w:p>
  </w:endnote>
  <w:endnote w:type="continuationSeparator" w:id="0">
    <w:p w:rsidR="00920321" w:rsidRDefault="009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8E" w:rsidRDefault="00381C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1C8E" w:rsidRDefault="00381C8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8E" w:rsidRDefault="00381C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20321">
      <w:rPr>
        <w:rStyle w:val="a4"/>
        <w:noProof/>
      </w:rPr>
      <w:t>1</w:t>
    </w:r>
    <w:r>
      <w:rPr>
        <w:rStyle w:val="a4"/>
      </w:rPr>
      <w:fldChar w:fldCharType="end"/>
    </w:r>
  </w:p>
  <w:p w:rsidR="00381C8E" w:rsidRDefault="00381C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21" w:rsidRDefault="00920321">
      <w:r>
        <w:separator/>
      </w:r>
    </w:p>
  </w:footnote>
  <w:footnote w:type="continuationSeparator" w:id="0">
    <w:p w:rsidR="00920321" w:rsidRDefault="00920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576"/>
    <w:multiLevelType w:val="hybridMultilevel"/>
    <w:tmpl w:val="8FB206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E91722A"/>
    <w:multiLevelType w:val="hybridMultilevel"/>
    <w:tmpl w:val="BDC48110"/>
    <w:lvl w:ilvl="0" w:tplc="50A400D2">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2">
    <w:nsid w:val="141D57DB"/>
    <w:multiLevelType w:val="hybridMultilevel"/>
    <w:tmpl w:val="6AC6A5B0"/>
    <w:lvl w:ilvl="0" w:tplc="0408000F">
      <w:start w:val="1"/>
      <w:numFmt w:val="decimal"/>
      <w:lvlText w:val="%1."/>
      <w:lvlJc w:val="left"/>
      <w:pPr>
        <w:tabs>
          <w:tab w:val="num" w:pos="1320"/>
        </w:tabs>
        <w:ind w:left="1320" w:hanging="360"/>
      </w:p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3">
    <w:nsid w:val="26391F65"/>
    <w:multiLevelType w:val="hybridMultilevel"/>
    <w:tmpl w:val="A83223E0"/>
    <w:lvl w:ilvl="0" w:tplc="B46E62B8">
      <w:start w:val="1"/>
      <w:numFmt w:val="decimal"/>
      <w:lvlText w:val="%1."/>
      <w:lvlJc w:val="left"/>
      <w:pPr>
        <w:tabs>
          <w:tab w:val="num" w:pos="960"/>
        </w:tabs>
        <w:ind w:left="960" w:hanging="360"/>
      </w:pPr>
      <w:rPr>
        <w:rFonts w:hint="default"/>
        <w:sz w:val="28"/>
        <w:szCs w:val="28"/>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4">
    <w:nsid w:val="396350E7"/>
    <w:multiLevelType w:val="hybridMultilevel"/>
    <w:tmpl w:val="15D265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2D62D5"/>
    <w:multiLevelType w:val="hybridMultilevel"/>
    <w:tmpl w:val="E45AF542"/>
    <w:lvl w:ilvl="0" w:tplc="3F9E1D56">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6">
    <w:nsid w:val="49B32EDD"/>
    <w:multiLevelType w:val="hybridMultilevel"/>
    <w:tmpl w:val="B5CE3FE6"/>
    <w:lvl w:ilvl="0" w:tplc="839EC21E">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7">
    <w:nsid w:val="51DE658E"/>
    <w:multiLevelType w:val="hybridMultilevel"/>
    <w:tmpl w:val="6FD225A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nsid w:val="689556F9"/>
    <w:multiLevelType w:val="hybridMultilevel"/>
    <w:tmpl w:val="D7C09198"/>
    <w:lvl w:ilvl="0" w:tplc="CA6E571A">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9">
    <w:nsid w:val="70536E3C"/>
    <w:multiLevelType w:val="hybridMultilevel"/>
    <w:tmpl w:val="75EA1D78"/>
    <w:lvl w:ilvl="0" w:tplc="4A98F88A">
      <w:start w:val="1"/>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0">
    <w:nsid w:val="72433625"/>
    <w:multiLevelType w:val="hybridMultilevel"/>
    <w:tmpl w:val="CDFA8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5"/>
  </w:num>
  <w:num w:numId="6">
    <w:abstractNumId w:val="6"/>
  </w:num>
  <w:num w:numId="7">
    <w:abstractNumId w:val="0"/>
  </w:num>
  <w:num w:numId="8">
    <w:abstractNumId w:val="7"/>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48"/>
    <w:rsid w:val="00005881"/>
    <w:rsid w:val="00007077"/>
    <w:rsid w:val="00017423"/>
    <w:rsid w:val="000364D2"/>
    <w:rsid w:val="000C5738"/>
    <w:rsid w:val="000D7E1E"/>
    <w:rsid w:val="000F3253"/>
    <w:rsid w:val="00135130"/>
    <w:rsid w:val="00146F0D"/>
    <w:rsid w:val="00177F28"/>
    <w:rsid w:val="001839DD"/>
    <w:rsid w:val="001C0136"/>
    <w:rsid w:val="001D3FDA"/>
    <w:rsid w:val="002574F0"/>
    <w:rsid w:val="002866F3"/>
    <w:rsid w:val="002B383A"/>
    <w:rsid w:val="002B5F21"/>
    <w:rsid w:val="002C1056"/>
    <w:rsid w:val="002C3CED"/>
    <w:rsid w:val="003354DB"/>
    <w:rsid w:val="00374437"/>
    <w:rsid w:val="003762A1"/>
    <w:rsid w:val="00381C8E"/>
    <w:rsid w:val="00444318"/>
    <w:rsid w:val="00493C6D"/>
    <w:rsid w:val="004C4762"/>
    <w:rsid w:val="004C7720"/>
    <w:rsid w:val="004D6155"/>
    <w:rsid w:val="00507D86"/>
    <w:rsid w:val="005D00E2"/>
    <w:rsid w:val="005E4196"/>
    <w:rsid w:val="005F3FFE"/>
    <w:rsid w:val="0066423A"/>
    <w:rsid w:val="006A0B0F"/>
    <w:rsid w:val="00757652"/>
    <w:rsid w:val="00774279"/>
    <w:rsid w:val="00794D33"/>
    <w:rsid w:val="007D34AF"/>
    <w:rsid w:val="00833142"/>
    <w:rsid w:val="008649BB"/>
    <w:rsid w:val="00920321"/>
    <w:rsid w:val="00941602"/>
    <w:rsid w:val="00977EB8"/>
    <w:rsid w:val="00981A38"/>
    <w:rsid w:val="0098716F"/>
    <w:rsid w:val="009A728D"/>
    <w:rsid w:val="009D0848"/>
    <w:rsid w:val="009E15B5"/>
    <w:rsid w:val="00A027D3"/>
    <w:rsid w:val="00A03B79"/>
    <w:rsid w:val="00A217C7"/>
    <w:rsid w:val="00A2694D"/>
    <w:rsid w:val="00A529F4"/>
    <w:rsid w:val="00A8114F"/>
    <w:rsid w:val="00A869EA"/>
    <w:rsid w:val="00A9119C"/>
    <w:rsid w:val="00A9625E"/>
    <w:rsid w:val="00AA4715"/>
    <w:rsid w:val="00AC2150"/>
    <w:rsid w:val="00AC586B"/>
    <w:rsid w:val="00B06881"/>
    <w:rsid w:val="00B45337"/>
    <w:rsid w:val="00B75B3F"/>
    <w:rsid w:val="00BC3534"/>
    <w:rsid w:val="00BE5C6B"/>
    <w:rsid w:val="00C31277"/>
    <w:rsid w:val="00C357A3"/>
    <w:rsid w:val="00C92D6C"/>
    <w:rsid w:val="00CA337E"/>
    <w:rsid w:val="00CB76E9"/>
    <w:rsid w:val="00CD2D64"/>
    <w:rsid w:val="00CE0749"/>
    <w:rsid w:val="00D27480"/>
    <w:rsid w:val="00D9580E"/>
    <w:rsid w:val="00DA2C0B"/>
    <w:rsid w:val="00DB7BBE"/>
    <w:rsid w:val="00DE58BB"/>
    <w:rsid w:val="00E66DBC"/>
    <w:rsid w:val="00EF2F5E"/>
    <w:rsid w:val="00F02AEB"/>
    <w:rsid w:val="00F4395D"/>
    <w:rsid w:val="00F50627"/>
    <w:rsid w:val="00F64971"/>
    <w:rsid w:val="00FA2F26"/>
    <w:rsid w:val="00FA4933"/>
    <w:rsid w:val="00FD2D02"/>
    <w:rsid w:val="00FF38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mallCaps/>
      <w:sz w:val="22"/>
    </w:rPr>
  </w:style>
  <w:style w:type="paragraph" w:styleId="2">
    <w:name w:val="heading 2"/>
    <w:basedOn w:val="a"/>
    <w:next w:val="a"/>
    <w:qFormat/>
    <w:pPr>
      <w:keepNext/>
      <w:jc w:val="center"/>
      <w:outlineLvl w:val="1"/>
    </w:pPr>
    <w:rPr>
      <w:b/>
      <w:smallCaps/>
    </w:rPr>
  </w:style>
  <w:style w:type="paragraph" w:styleId="3">
    <w:name w:val="heading 3"/>
    <w:basedOn w:val="a"/>
    <w:next w:val="a"/>
    <w:qFormat/>
    <w:pPr>
      <w:keepNext/>
      <w:tabs>
        <w:tab w:val="center" w:pos="2410"/>
        <w:tab w:val="center" w:pos="6096"/>
      </w:tabs>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Balloon Text"/>
    <w:basedOn w:val="a"/>
    <w:semiHidden/>
    <w:rPr>
      <w:rFonts w:ascii="Tahoma" w:hAnsi="Tahoma" w:cs="Tahoma"/>
      <w:sz w:val="16"/>
      <w:szCs w:val="16"/>
    </w:rPr>
  </w:style>
  <w:style w:type="character" w:customStyle="1" w:styleId="mediumtext1">
    <w:name w:val="medium_text1"/>
    <w:rsid w:val="00FF38F8"/>
    <w:rPr>
      <w:sz w:val="24"/>
      <w:szCs w:val="24"/>
    </w:rPr>
  </w:style>
  <w:style w:type="paragraph" w:styleId="a6">
    <w:name w:val="No Spacing"/>
    <w:uiPriority w:val="1"/>
    <w:qFormat/>
    <w:rsid w:val="00F64971"/>
    <w:rPr>
      <w:rFonts w:ascii="Calibri" w:eastAsia="Calibri" w:hAnsi="Calibri"/>
      <w:sz w:val="22"/>
      <w:szCs w:val="22"/>
      <w:lang w:val="en-US" w:eastAsia="en-US"/>
    </w:rPr>
  </w:style>
  <w:style w:type="paragraph" w:styleId="a7">
    <w:name w:val="List Paragraph"/>
    <w:basedOn w:val="a"/>
    <w:uiPriority w:val="34"/>
    <w:qFormat/>
    <w:rsid w:val="009D0848"/>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mallCaps/>
      <w:sz w:val="22"/>
    </w:rPr>
  </w:style>
  <w:style w:type="paragraph" w:styleId="2">
    <w:name w:val="heading 2"/>
    <w:basedOn w:val="a"/>
    <w:next w:val="a"/>
    <w:qFormat/>
    <w:pPr>
      <w:keepNext/>
      <w:jc w:val="center"/>
      <w:outlineLvl w:val="1"/>
    </w:pPr>
    <w:rPr>
      <w:b/>
      <w:smallCaps/>
    </w:rPr>
  </w:style>
  <w:style w:type="paragraph" w:styleId="3">
    <w:name w:val="heading 3"/>
    <w:basedOn w:val="a"/>
    <w:next w:val="a"/>
    <w:qFormat/>
    <w:pPr>
      <w:keepNext/>
      <w:tabs>
        <w:tab w:val="center" w:pos="2410"/>
        <w:tab w:val="center" w:pos="6096"/>
      </w:tabs>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Balloon Text"/>
    <w:basedOn w:val="a"/>
    <w:semiHidden/>
    <w:rPr>
      <w:rFonts w:ascii="Tahoma" w:hAnsi="Tahoma" w:cs="Tahoma"/>
      <w:sz w:val="16"/>
      <w:szCs w:val="16"/>
    </w:rPr>
  </w:style>
  <w:style w:type="character" w:customStyle="1" w:styleId="mediumtext1">
    <w:name w:val="medium_text1"/>
    <w:rsid w:val="00FF38F8"/>
    <w:rPr>
      <w:sz w:val="24"/>
      <w:szCs w:val="24"/>
    </w:rPr>
  </w:style>
  <w:style w:type="paragraph" w:styleId="a6">
    <w:name w:val="No Spacing"/>
    <w:uiPriority w:val="1"/>
    <w:qFormat/>
    <w:rsid w:val="00F64971"/>
    <w:rPr>
      <w:rFonts w:ascii="Calibri" w:eastAsia="Calibri" w:hAnsi="Calibri"/>
      <w:sz w:val="22"/>
      <w:szCs w:val="22"/>
      <w:lang w:val="en-US" w:eastAsia="en-US"/>
    </w:rPr>
  </w:style>
  <w:style w:type="paragraph" w:styleId="a7">
    <w:name w:val="List Paragraph"/>
    <w:basedOn w:val="a"/>
    <w:uiPriority w:val="34"/>
    <w:qFormat/>
    <w:rsid w:val="009D084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928;&#961;&#972;&#964;&#965;&#960;&#945;\&#934;&#921;&#929;&#924;&#913;%20&#956;&#949;%20&#965;&#960;&#959;&#947;&#961;&#945;&#966;&#941;&#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ΦΙΡΜΑ με υπογραφές</Template>
  <TotalTime>58</TotalTime>
  <Pages>2</Pages>
  <Words>554</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2013-08-30T10:08:00Z</cp:lastPrinted>
  <dcterms:created xsi:type="dcterms:W3CDTF">2017-02-02T09:30:00Z</dcterms:created>
  <dcterms:modified xsi:type="dcterms:W3CDTF">2017-02-02T10:28:00Z</dcterms:modified>
</cp:coreProperties>
</file>