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61D" w:rsidRDefault="0067461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ΕΝΗΜΕΡΩΤΙΚΟ ΣΗΜΕΙΩΜΑ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KAI</w:t>
      </w:r>
      <w:r>
        <w:rPr>
          <w:rFonts w:ascii="Times New Roman" w:hAnsi="Times New Roman" w:cs="Times New Roman"/>
          <w:b/>
          <w:sz w:val="28"/>
          <w:szCs w:val="28"/>
        </w:rPr>
        <w:t xml:space="preserve"> ΑΠΑΡΑΙΤΗΤΑ ΔΙΚΑΙΟΛΟΓΗΤΙΚΑ</w:t>
      </w:r>
    </w:p>
    <w:p w:rsidR="0067461D" w:rsidRDefault="0067461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ΓΙΑ ΤΗΝ ΔΙΕΚΔΙΚΗΣΗ ΚΛΙΜΑΚΙΩΝ ΚΑΙ ΧΡΟΝΟΕΠΙΔΟΜΑΤΟΣ</w:t>
      </w:r>
    </w:p>
    <w:p w:rsidR="0067461D" w:rsidRDefault="0067461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7461D" w:rsidRDefault="0067461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Κόστος  συμμετοχής στις αγωγές: 35 ευρώ /άτομο </w:t>
      </w:r>
      <w:r>
        <w:rPr>
          <w:rFonts w:ascii="Times New Roman" w:hAnsi="Times New Roman" w:cs="Times New Roman"/>
          <w:sz w:val="28"/>
          <w:szCs w:val="28"/>
        </w:rPr>
        <w:t>[συνολικά μέχρι και Άρειο Πάγο και με επιστροφή αυτών εάν ευδοκιμήσει η υπόθεση με δικαστική απόφαση].</w:t>
      </w:r>
    </w:p>
    <w:p w:rsidR="0067461D" w:rsidRDefault="0067461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Αμοιβή</w:t>
      </w:r>
      <w:r>
        <w:rPr>
          <w:rFonts w:ascii="Times New Roman" w:hAnsi="Times New Roman" w:cs="Times New Roman"/>
          <w:sz w:val="28"/>
          <w:szCs w:val="28"/>
        </w:rPr>
        <w:t xml:space="preserve">: 5% </w:t>
      </w:r>
      <w:r>
        <w:rPr>
          <w:rFonts w:ascii="Times New Roman" w:hAnsi="Times New Roman" w:cs="Times New Roman"/>
          <w:b/>
          <w:sz w:val="28"/>
          <w:szCs w:val="28"/>
        </w:rPr>
        <w:t>επί του καθαρού ποσού</w:t>
      </w:r>
      <w:r>
        <w:rPr>
          <w:rFonts w:ascii="Times New Roman" w:hAnsi="Times New Roman" w:cs="Times New Roman"/>
          <w:sz w:val="28"/>
          <w:szCs w:val="28"/>
        </w:rPr>
        <w:t xml:space="preserve"> όταν αυτό εισπραχθεί και μόνο αν εισπραχθεί μετά τη δικαστική διεκδίκηση [βλ. εργολαβικό].</w:t>
      </w:r>
    </w:p>
    <w:p w:rsidR="0067461D" w:rsidRDefault="006746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Αποστολή απαιτούμενων δικαιολογητικών και ατομικών στοιχείων </w:t>
      </w:r>
      <w:r w:rsidR="009A5431">
        <w:rPr>
          <w:rFonts w:ascii="Times New Roman" w:hAnsi="Times New Roman" w:cs="Times New Roman"/>
          <w:b/>
          <w:sz w:val="28"/>
          <w:szCs w:val="28"/>
          <w:u w:val="single"/>
        </w:rPr>
        <w:t>με έναν εκ των κατωτέρω τρόπων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</w:p>
    <w:p w:rsidR="0067461D" w:rsidRDefault="009A5431">
      <w:pPr>
        <w:pStyle w:val="ListParagraph1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Μέσω ταχυδρομείου /</w:t>
      </w:r>
      <w:r w:rsidR="0067461D">
        <w:rPr>
          <w:rFonts w:ascii="Times New Roman" w:hAnsi="Times New Roman" w:cs="Times New Roman"/>
          <w:sz w:val="28"/>
          <w:szCs w:val="28"/>
          <w:lang w:val="en-US"/>
        </w:rPr>
        <w:t>courier</w:t>
      </w:r>
      <w:r w:rsidR="0067461D">
        <w:rPr>
          <w:rFonts w:ascii="Times New Roman" w:hAnsi="Times New Roman" w:cs="Times New Roman"/>
          <w:sz w:val="28"/>
          <w:szCs w:val="28"/>
        </w:rPr>
        <w:t>:</w:t>
      </w:r>
    </w:p>
    <w:p w:rsidR="0067461D" w:rsidRDefault="0067461D">
      <w:pPr>
        <w:pStyle w:val="ListParagraph1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Φωτεινή Μπρόφα, Βαλτινών 42, Αθήνα ΤΚ 11474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67461D" w:rsidRPr="009A5431" w:rsidRDefault="0067461D">
      <w:pPr>
        <w:pStyle w:val="ListParagraph1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Με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e-mail: </w:t>
      </w:r>
      <w:hyperlink r:id="rId7" w:history="1">
        <w:r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fbrofa@hotmail.com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7461D" w:rsidRDefault="0067461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Για οποιαδήποτε διευκρίνιση τα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τηλέφωνα επικοινωνίας</w:t>
      </w:r>
      <w:r>
        <w:rPr>
          <w:rFonts w:ascii="Times New Roman" w:hAnsi="Times New Roman" w:cs="Times New Roman"/>
          <w:sz w:val="28"/>
          <w:szCs w:val="28"/>
        </w:rPr>
        <w:t xml:space="preserve"> είναι: 210-6428031 και 6979816464. </w:t>
      </w:r>
    </w:p>
    <w:p w:rsidR="0067461D" w:rsidRDefault="0067461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Τρόπος καταβολής εξόδων</w:t>
      </w:r>
      <w:r>
        <w:rPr>
          <w:rFonts w:ascii="Times New Roman" w:hAnsi="Times New Roman" w:cs="Times New Roman"/>
          <w:sz w:val="28"/>
          <w:szCs w:val="28"/>
        </w:rPr>
        <w:t xml:space="preserve"> [35ευρώ/άτομο] σε έναν εκ των Τραπεζικών Λογαριασμών που ακολουθούν: </w:t>
      </w:r>
    </w:p>
    <w:p w:rsidR="0067461D" w:rsidRDefault="0067461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ΠΡΟΣΟΧΗ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  <w:t>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ΝΑ ΑΝΑΓΡΑΦΕΤΕ ΣΤΗΝ ΑΙΤΙΟΛΟΓΙΑ ΚΑΤΑΘΕΣΗΣ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ΟΝΟΜΑΤΕΠΩΝΥΜΟ</w:t>
      </w:r>
      <w:r w:rsidR="009A543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7461D" w:rsidRDefault="006746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ΕΘΝΙΚΗ ΤΡΑΠΕΖΑ</w:t>
      </w:r>
      <w:r>
        <w:rPr>
          <w:rFonts w:ascii="Times New Roman" w:hAnsi="Times New Roman" w:cs="Times New Roman"/>
          <w:sz w:val="28"/>
          <w:szCs w:val="28"/>
        </w:rPr>
        <w:t>: 151/632625-02</w:t>
      </w:r>
    </w:p>
    <w:p w:rsidR="0067461D" w:rsidRDefault="006746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ΙΒΑΝ: </w:t>
      </w:r>
      <w:r>
        <w:rPr>
          <w:rFonts w:ascii="Times New Roman" w:hAnsi="Times New Roman" w:cs="Times New Roman"/>
          <w:sz w:val="28"/>
          <w:szCs w:val="28"/>
          <w:lang w:val="en-US"/>
        </w:rPr>
        <w:t>GR</w:t>
      </w:r>
      <w:r>
        <w:rPr>
          <w:rFonts w:ascii="Times New Roman" w:hAnsi="Times New Roman" w:cs="Times New Roman"/>
          <w:sz w:val="28"/>
          <w:szCs w:val="28"/>
        </w:rPr>
        <w:t>6901101510000015163262502</w:t>
      </w:r>
    </w:p>
    <w:p w:rsidR="0067461D" w:rsidRDefault="0067461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Ή </w:t>
      </w:r>
    </w:p>
    <w:p w:rsidR="0067461D" w:rsidRDefault="006746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ΤΡΑΠΕΖΑΣ ΠΕΙΡΑΙΩΣ:</w:t>
      </w:r>
      <w:r>
        <w:rPr>
          <w:rFonts w:ascii="Times New Roman" w:hAnsi="Times New Roman" w:cs="Times New Roman"/>
          <w:sz w:val="28"/>
          <w:szCs w:val="28"/>
        </w:rPr>
        <w:t xml:space="preserve"> 5032-040752-681</w:t>
      </w:r>
    </w:p>
    <w:p w:rsidR="0067461D" w:rsidRDefault="006746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ΙΒΑΝ: </w:t>
      </w:r>
      <w:r>
        <w:rPr>
          <w:rFonts w:ascii="Times New Roman" w:hAnsi="Times New Roman" w:cs="Times New Roman"/>
          <w:sz w:val="28"/>
          <w:szCs w:val="28"/>
          <w:lang w:val="en-US"/>
        </w:rPr>
        <w:t>GR</w:t>
      </w:r>
      <w:r>
        <w:rPr>
          <w:rFonts w:ascii="Times New Roman" w:hAnsi="Times New Roman" w:cs="Times New Roman"/>
          <w:sz w:val="28"/>
          <w:szCs w:val="28"/>
        </w:rPr>
        <w:t>34 0172 0320 0050 3204 0752 681</w:t>
      </w:r>
    </w:p>
    <w:p w:rsidR="0067461D" w:rsidRDefault="006746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61D" w:rsidRDefault="0067461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ΑΤΟΜΙΚΑ ΣΤΟΙΧΕΙΑ ΕΡΓΑΖΟΜΕΝΟΥ</w:t>
      </w:r>
    </w:p>
    <w:p w:rsidR="0067461D" w:rsidRDefault="006746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61D" w:rsidRDefault="006746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ΟΝΟΜΑΤΕΠΩΝΥΜΟ: </w:t>
      </w:r>
      <w:r w:rsidR="009A5431">
        <w:rPr>
          <w:rFonts w:ascii="Times New Roman" w:hAnsi="Times New Roman" w:cs="Times New Roman"/>
          <w:sz w:val="28"/>
          <w:szCs w:val="28"/>
        </w:rPr>
        <w:t xml:space="preserve"> ……………………………</w:t>
      </w:r>
    </w:p>
    <w:p w:rsidR="0067461D" w:rsidRDefault="006746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ΠΑΤΡΩΝΥΜΟ: </w:t>
      </w:r>
      <w:r w:rsidR="009A5431">
        <w:rPr>
          <w:rFonts w:ascii="Times New Roman" w:hAnsi="Times New Roman" w:cs="Times New Roman"/>
          <w:sz w:val="28"/>
          <w:szCs w:val="28"/>
        </w:rPr>
        <w:t>…………………………</w:t>
      </w:r>
    </w:p>
    <w:p w:rsidR="0067461D" w:rsidRDefault="006746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ΔΙΕΥΘΥΝΣΗ ΚΑΤΟΙΚΙΑΣ: </w:t>
      </w:r>
      <w:r w:rsidR="009A5431">
        <w:rPr>
          <w:rFonts w:ascii="Times New Roman" w:hAnsi="Times New Roman" w:cs="Times New Roman"/>
          <w:sz w:val="28"/>
          <w:szCs w:val="28"/>
        </w:rPr>
        <w:t>…………………..</w:t>
      </w:r>
    </w:p>
    <w:p w:rsidR="0067461D" w:rsidRDefault="006746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ΑΦΜ: </w:t>
      </w:r>
      <w:r w:rsidR="009A5431">
        <w:rPr>
          <w:rFonts w:ascii="Times New Roman" w:hAnsi="Times New Roman" w:cs="Times New Roman"/>
          <w:sz w:val="28"/>
          <w:szCs w:val="28"/>
        </w:rPr>
        <w:t>………………………</w:t>
      </w:r>
    </w:p>
    <w:p w:rsidR="0067461D" w:rsidRDefault="006746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Δ.Ο.Υ.: </w:t>
      </w:r>
      <w:r w:rsidR="009A5431">
        <w:rPr>
          <w:rFonts w:ascii="Times New Roman" w:hAnsi="Times New Roman" w:cs="Times New Roman"/>
          <w:sz w:val="28"/>
          <w:szCs w:val="28"/>
        </w:rPr>
        <w:t>………………………</w:t>
      </w:r>
    </w:p>
    <w:p w:rsidR="0067461D" w:rsidRDefault="0067461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ΚΑΜ:  </w:t>
      </w:r>
      <w:r w:rsidR="009A5431">
        <w:rPr>
          <w:rFonts w:ascii="Times New Roman" w:hAnsi="Times New Roman" w:cs="Times New Roman"/>
          <w:sz w:val="28"/>
          <w:szCs w:val="28"/>
        </w:rPr>
        <w:t>………………………</w:t>
      </w:r>
    </w:p>
    <w:p w:rsidR="0067461D" w:rsidRDefault="006746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ΣΤΟΙΧΕΙΑ ΕΠΙΚΟΙΝΩΝΙΑΣ:</w:t>
      </w:r>
    </w:p>
    <w:p w:rsidR="0067461D" w:rsidRDefault="006746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ΤΗΛ.:  </w:t>
      </w:r>
      <w:r w:rsidR="009A5431">
        <w:rPr>
          <w:rFonts w:ascii="Times New Roman" w:hAnsi="Times New Roman" w:cs="Times New Roman"/>
          <w:sz w:val="28"/>
          <w:szCs w:val="28"/>
        </w:rPr>
        <w:t>……………………..</w:t>
      </w:r>
    </w:p>
    <w:p w:rsidR="0067461D" w:rsidRPr="009A5431" w:rsidRDefault="006746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ΚΙΝ.: </w:t>
      </w:r>
      <w:r w:rsidR="009A5431">
        <w:rPr>
          <w:rFonts w:ascii="Times New Roman" w:hAnsi="Times New Roman" w:cs="Times New Roman"/>
          <w:sz w:val="28"/>
          <w:szCs w:val="28"/>
        </w:rPr>
        <w:t>……………………….</w:t>
      </w:r>
    </w:p>
    <w:p w:rsidR="0067461D" w:rsidRPr="009A5431" w:rsidRDefault="006746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A543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A5431">
        <w:rPr>
          <w:rFonts w:ascii="Times New Roman" w:hAnsi="Times New Roman" w:cs="Times New Roman"/>
          <w:sz w:val="28"/>
          <w:szCs w:val="28"/>
        </w:rPr>
        <w:t xml:space="preserve">: </w:t>
      </w:r>
      <w:r w:rsidR="009A5431">
        <w:rPr>
          <w:rFonts w:ascii="Times New Roman" w:hAnsi="Times New Roman" w:cs="Times New Roman"/>
          <w:sz w:val="28"/>
          <w:szCs w:val="28"/>
        </w:rPr>
        <w:t>……………………….</w:t>
      </w:r>
    </w:p>
    <w:p w:rsidR="0067461D" w:rsidRDefault="006746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61D" w:rsidRDefault="006746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ΥΠΗΡΕΣΙΑΚΑ ΣΤΟΙΧΕΙΑ:</w:t>
      </w:r>
    </w:p>
    <w:p w:rsidR="0067461D" w:rsidRDefault="006746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ΗΜΕΡΟΜΗΝΙΑ ΠΡΟΣΛΗΨΗΣ ΣΤΟΝ ΟΤΕ: </w:t>
      </w:r>
      <w:r w:rsidR="009A5431">
        <w:rPr>
          <w:rFonts w:ascii="Times New Roman" w:hAnsi="Times New Roman" w:cs="Times New Roman"/>
          <w:sz w:val="28"/>
          <w:szCs w:val="28"/>
        </w:rPr>
        <w:t>…………………………..</w:t>
      </w:r>
    </w:p>
    <w:p w:rsidR="0067461D" w:rsidRDefault="006746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ΕΙΔΙΚΟΤΗΤΑ – ΑΝΤΙΚΕΙΜΕΝΟ ΕΡΓΑΣΙΑΣ: </w:t>
      </w:r>
      <w:r w:rsidR="009A5431">
        <w:rPr>
          <w:rFonts w:ascii="Times New Roman" w:hAnsi="Times New Roman" w:cs="Times New Roman"/>
          <w:sz w:val="28"/>
          <w:szCs w:val="28"/>
        </w:rPr>
        <w:t>………………………..</w:t>
      </w:r>
    </w:p>
    <w:p w:rsidR="0067461D" w:rsidRDefault="006746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ΥΠΗΡΕΣΙΑ ΑΠΑΣΧΟΛΗΣΗΣ – ΤΟΠΟΣ ΑΠΑΣΧΟΛΗΣΗΣ</w:t>
      </w:r>
      <w:r w:rsidR="009A5431">
        <w:rPr>
          <w:rFonts w:ascii="Times New Roman" w:hAnsi="Times New Roman" w:cs="Times New Roman"/>
          <w:sz w:val="28"/>
          <w:szCs w:val="28"/>
        </w:rPr>
        <w:t xml:space="preserve"> (ΓΕΩΓΡΑΦΙΚΑ)</w:t>
      </w:r>
      <w:r>
        <w:rPr>
          <w:rFonts w:ascii="Times New Roman" w:hAnsi="Times New Roman" w:cs="Times New Roman"/>
          <w:sz w:val="28"/>
          <w:szCs w:val="28"/>
        </w:rPr>
        <w:t>:</w:t>
      </w:r>
      <w:r w:rsidR="009A5431">
        <w:rPr>
          <w:rFonts w:ascii="Times New Roman" w:hAnsi="Times New Roman" w:cs="Times New Roman"/>
          <w:sz w:val="28"/>
          <w:szCs w:val="28"/>
        </w:rPr>
        <w:t xml:space="preserve"> ………………………………………….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461D" w:rsidRDefault="0067461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ΜΙΣΘΟΛΟΓΙΚΗ ΚΑΤΗΓΟΡΙΑ</w:t>
      </w:r>
      <w:r>
        <w:rPr>
          <w:rFonts w:ascii="Times New Roman" w:hAnsi="Times New Roman" w:cs="Times New Roman"/>
          <w:sz w:val="28"/>
          <w:szCs w:val="28"/>
        </w:rPr>
        <w:t xml:space="preserve"> [ΥΕ, ΔΕ, ΔΟΜ, ΤΕ2, ΤΕ, ΠΕ4, ΠΕ5, </w:t>
      </w:r>
      <w:r>
        <w:rPr>
          <w:rFonts w:ascii="Times New Roman" w:hAnsi="Times New Roman" w:cs="Times New Roman"/>
          <w:sz w:val="28"/>
          <w:szCs w:val="28"/>
          <w:lang w:val="en-US"/>
        </w:rPr>
        <w:t>Master</w:t>
      </w:r>
      <w:r>
        <w:rPr>
          <w:rFonts w:ascii="Times New Roman" w:hAnsi="Times New Roman" w:cs="Times New Roman"/>
          <w:sz w:val="28"/>
          <w:szCs w:val="28"/>
        </w:rPr>
        <w:t xml:space="preserve">, Διδακτορικό…] </w:t>
      </w:r>
      <w:r w:rsidR="009A5431">
        <w:rPr>
          <w:rFonts w:ascii="Times New Roman" w:hAnsi="Times New Roman" w:cs="Times New Roman"/>
          <w:sz w:val="28"/>
          <w:szCs w:val="28"/>
        </w:rPr>
        <w:t>………………..</w:t>
      </w:r>
    </w:p>
    <w:p w:rsidR="0067461D" w:rsidRDefault="006746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ΕΙΧΑΤΕ ΠΟΤΕ ΠΕΙΘΑΡΧΙΚΗ ΠΟΙΝΗ ΜΕΓΑΛΥΤΕΡΗ ΤΗΣ ΕΠΙΠΛΗΞΗΣ; </w:t>
      </w:r>
    </w:p>
    <w:p w:rsidR="0067461D" w:rsidRDefault="009A543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……………….</w:t>
      </w:r>
    </w:p>
    <w:p w:rsidR="0067461D" w:rsidRDefault="006746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ΕΧΕΤΕ ΑΠΟΧΩΡΗΣΕΙ ΑΠΟ ΤΟΝ ΟΤΕ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A5431">
        <w:rPr>
          <w:rFonts w:ascii="Times New Roman" w:hAnsi="Times New Roman" w:cs="Times New Roman"/>
          <w:sz w:val="28"/>
          <w:szCs w:val="28"/>
        </w:rPr>
        <w:t>…………….</w:t>
      </w:r>
    </w:p>
    <w:p w:rsidR="0067461D" w:rsidRDefault="006746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ΑΝ ΝΑΙ ΠΟΤΕ; </w:t>
      </w:r>
      <w:r w:rsidR="009A5431">
        <w:rPr>
          <w:rFonts w:ascii="Times New Roman" w:hAnsi="Times New Roman" w:cs="Times New Roman"/>
          <w:sz w:val="28"/>
          <w:szCs w:val="28"/>
        </w:rPr>
        <w:t>……………………</w:t>
      </w:r>
    </w:p>
    <w:p w:rsidR="0067461D" w:rsidRDefault="0067461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ΑΙΤΙΟ ΑΠΟΧΩΡΗΣΗΣ: </w:t>
      </w:r>
      <w:r w:rsidR="009A5431">
        <w:rPr>
          <w:rFonts w:ascii="Times New Roman" w:hAnsi="Times New Roman" w:cs="Times New Roman"/>
          <w:b/>
          <w:sz w:val="28"/>
          <w:szCs w:val="28"/>
        </w:rPr>
        <w:t>……………………….</w:t>
      </w:r>
    </w:p>
    <w:p w:rsidR="0067461D" w:rsidRDefault="006746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ΠΑΡΑΚΑΛΟΥΜΕ ΣΥΜΠΛΗΡΩΣΤΕ ΤΑ ΑΝΩΤΕΡΩ ΣΤΟΙΧΕΙΑ ΚΑΙ ΕΠΙΠΛΕΟΝ ΠΡΟΣΚΟΜΙΣΤΕ ΜΑΣ ΤΑ ΕΞΗΣ ΕΓΓΡΑΦΑ: </w:t>
      </w:r>
    </w:p>
    <w:p w:rsidR="0067461D" w:rsidRDefault="0067461D">
      <w:pPr>
        <w:pStyle w:val="ListParagraph1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Υπογεγραμμένο το συνημμένο εργολαβικό με πρωτότυπη υπογραφή </w:t>
      </w:r>
      <w:r>
        <w:rPr>
          <w:rFonts w:ascii="Times New Roman" w:hAnsi="Times New Roman" w:cs="Times New Roman"/>
          <w:b/>
          <w:sz w:val="28"/>
          <w:szCs w:val="28"/>
        </w:rPr>
        <w:t>εις τριπλούν</w:t>
      </w:r>
      <w:r>
        <w:rPr>
          <w:rFonts w:ascii="Times New Roman" w:hAnsi="Times New Roman" w:cs="Times New Roman"/>
          <w:sz w:val="28"/>
          <w:szCs w:val="28"/>
        </w:rPr>
        <w:t>. (υπογραφή και στα τρία αντίγραφα. Δεν χρειάζεται γνήσιο υπογραφής)</w:t>
      </w:r>
    </w:p>
    <w:p w:rsidR="0067461D" w:rsidRDefault="0067461D">
      <w:pPr>
        <w:pStyle w:val="ListParagraph1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Μία μηνιαία μισθοδοσία μηνός Μαΐου [ενδεικτικά] για κάθε ένα από τα έτη 2011, 2012, 2013, </w:t>
      </w:r>
      <w:r w:rsidR="009A5431">
        <w:rPr>
          <w:rFonts w:ascii="Times New Roman" w:hAnsi="Times New Roman" w:cs="Times New Roman"/>
          <w:sz w:val="28"/>
          <w:szCs w:val="28"/>
        </w:rPr>
        <w:t xml:space="preserve">2014, 2015, 2016, </w:t>
      </w:r>
      <w:r>
        <w:rPr>
          <w:rFonts w:ascii="Times New Roman" w:hAnsi="Times New Roman" w:cs="Times New Roman"/>
          <w:sz w:val="28"/>
          <w:szCs w:val="28"/>
        </w:rPr>
        <w:t>2017</w:t>
      </w:r>
      <w:r w:rsidR="009A5431">
        <w:rPr>
          <w:rFonts w:ascii="Times New Roman" w:hAnsi="Times New Roman" w:cs="Times New Roman"/>
          <w:sz w:val="28"/>
          <w:szCs w:val="28"/>
        </w:rPr>
        <w:t>, 2018</w:t>
      </w:r>
      <w:r w:rsidR="008B7559">
        <w:rPr>
          <w:rFonts w:ascii="Times New Roman" w:hAnsi="Times New Roman" w:cs="Times New Roman"/>
          <w:sz w:val="28"/>
          <w:szCs w:val="28"/>
        </w:rPr>
        <w:t>, 2019</w:t>
      </w:r>
      <w:r w:rsidR="000004D5">
        <w:rPr>
          <w:rFonts w:ascii="Times New Roman" w:hAnsi="Times New Roman" w:cs="Times New Roman"/>
          <w:sz w:val="28"/>
          <w:szCs w:val="28"/>
        </w:rPr>
        <w:t>(οποιοδήποτε μήνα).</w:t>
      </w:r>
    </w:p>
    <w:p w:rsidR="0067461D" w:rsidRDefault="0067461D">
      <w:pPr>
        <w:pStyle w:val="ListParagraph1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ΑΝΤΙΓΡΑΦΑ ΦΥΛΛΩΝ ΑΞΙΟΛΟΓΗΣΗΣ ΕΤΩΝ 201</w:t>
      </w:r>
      <w:r w:rsidR="009A5431">
        <w:rPr>
          <w:rFonts w:ascii="Times New Roman" w:hAnsi="Times New Roman" w:cs="Times New Roman"/>
          <w:sz w:val="28"/>
          <w:szCs w:val="28"/>
        </w:rPr>
        <w:t xml:space="preserve">1, 2012, 2013, 2014, 2015, 2016, </w:t>
      </w:r>
      <w:r>
        <w:rPr>
          <w:rFonts w:ascii="Times New Roman" w:hAnsi="Times New Roman" w:cs="Times New Roman"/>
          <w:sz w:val="28"/>
          <w:szCs w:val="28"/>
        </w:rPr>
        <w:t>2017</w:t>
      </w:r>
      <w:r w:rsidR="009A5431">
        <w:rPr>
          <w:rFonts w:ascii="Times New Roman" w:hAnsi="Times New Roman" w:cs="Times New Roman"/>
          <w:sz w:val="28"/>
          <w:szCs w:val="28"/>
        </w:rPr>
        <w:t xml:space="preserve"> και 2018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461D" w:rsidRDefault="0067461D">
      <w:pPr>
        <w:pStyle w:val="ListParagraph1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ΤΙ ΒΑΘΜΟ ΕΧΕΤΕ ΣΤΙΣ ΕΤΗΣΙΕΣ ΑΞΙΟΛΟΓΗΣΕΙΣ ΚΑΤΑ ΤΑ ΕΤΗ 2011,2012, 2013, 2014, 2015, 2016, 2017</w:t>
      </w:r>
      <w:r w:rsidR="008B7559">
        <w:rPr>
          <w:rFonts w:ascii="Times New Roman" w:hAnsi="Times New Roman" w:cs="Times New Roman"/>
          <w:sz w:val="28"/>
          <w:szCs w:val="28"/>
        </w:rPr>
        <w:t>, 2018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7461D" w:rsidRDefault="0067461D">
      <w:pPr>
        <w:pStyle w:val="ListParagraph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2011  : </w:t>
      </w:r>
    </w:p>
    <w:p w:rsidR="0067461D" w:rsidRDefault="0067461D">
      <w:pPr>
        <w:pStyle w:val="ListParagraph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2012  : </w:t>
      </w:r>
    </w:p>
    <w:p w:rsidR="0067461D" w:rsidRDefault="0067461D">
      <w:pPr>
        <w:pStyle w:val="ListParagraph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2013  : </w:t>
      </w:r>
    </w:p>
    <w:p w:rsidR="0067461D" w:rsidRDefault="0067461D">
      <w:pPr>
        <w:pStyle w:val="ListParagraph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2014  : </w:t>
      </w:r>
    </w:p>
    <w:p w:rsidR="0067461D" w:rsidRDefault="0067461D">
      <w:pPr>
        <w:pStyle w:val="ListParagraph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2015  : </w:t>
      </w:r>
    </w:p>
    <w:p w:rsidR="0067461D" w:rsidRDefault="0067461D">
      <w:pPr>
        <w:pStyle w:val="ListParagraph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2016  : </w:t>
      </w:r>
    </w:p>
    <w:p w:rsidR="0067461D" w:rsidRDefault="0067461D">
      <w:pPr>
        <w:pStyle w:val="ListParagraph1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2017 : </w:t>
      </w:r>
    </w:p>
    <w:p w:rsidR="009A5431" w:rsidRPr="009A5431" w:rsidRDefault="009A5431">
      <w:pPr>
        <w:pStyle w:val="ListParagraph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31">
        <w:rPr>
          <w:rFonts w:ascii="Times New Roman" w:hAnsi="Times New Roman" w:cs="Times New Roman"/>
          <w:sz w:val="28"/>
          <w:szCs w:val="28"/>
        </w:rPr>
        <w:t xml:space="preserve">2018: </w:t>
      </w:r>
    </w:p>
    <w:p w:rsidR="0067461D" w:rsidRDefault="0067461D">
      <w:pPr>
        <w:pStyle w:val="ListParagraph1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ΕΑΝ ΕΧΕΤΕ ΒΑΘΜΟ ΚΑΤΩ ΑΠΟ 3, ΕΧΕΤΕ ΑΜΦΙΣΒΗΤΗΣΕΙ ΤΟΝ ΒΑΘΜΟ ΣΑΣ; </w:t>
      </w:r>
      <w:r>
        <w:rPr>
          <w:rFonts w:ascii="Times New Roman" w:hAnsi="Times New Roman" w:cs="Times New Roman"/>
          <w:sz w:val="28"/>
          <w:szCs w:val="28"/>
        </w:rPr>
        <w:t>ΑΝ ΝΑΙ ΜΕ ΠΟΙΟΝ ΤΡΟΠΟ; ΣΤΕΙΛΤΕ ΣΧΕΤΙΚΟ ΑΝΤΙΓΡΑΦΟ ΕΠΙΣΤΟΛΗΣ/ΜΕΙΛ ΠΟΥ ΤΥΧΟΝ ΚΑΤΑΘΕΣΑΤΕ.</w:t>
      </w:r>
    </w:p>
    <w:p w:rsidR="0067461D" w:rsidRDefault="0067461D">
      <w:pPr>
        <w:pStyle w:val="ListParagraph1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ΕΧΕΤΕ ΠΟΤΕ ΠΡΟΣΦΥΓΕΙ ΣΤΟ ΣΥΜΒΟΥΛΙΟ ΠΡΟΑΓΩΓΩΝ; [</w:t>
      </w:r>
      <w:r>
        <w:rPr>
          <w:rFonts w:ascii="Times New Roman" w:hAnsi="Times New Roman" w:cs="Times New Roman"/>
          <w:sz w:val="28"/>
          <w:szCs w:val="28"/>
        </w:rPr>
        <w:t xml:space="preserve">ΠΧ μετά από στέρηση βαθμού] </w:t>
      </w:r>
    </w:p>
    <w:p w:rsidR="0067461D" w:rsidRDefault="0067461D">
      <w:pPr>
        <w:pStyle w:val="ListParagraph1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ΟΧΙ</w:t>
      </w:r>
    </w:p>
    <w:p w:rsidR="0067461D" w:rsidRDefault="0067461D">
      <w:pPr>
        <w:pStyle w:val="ListParagraph1"/>
        <w:spacing w:line="36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Σε περίπτωση που έχετε προσφύγει και δικαιωθήκατε προσκομίστε αντίγραφο της απόφασης. </w:t>
      </w:r>
    </w:p>
    <w:p w:rsidR="0067461D" w:rsidRDefault="0067461D">
      <w:pPr>
        <w:pStyle w:val="ListParagraph1"/>
        <w:jc w:val="both"/>
      </w:pPr>
    </w:p>
    <w:sectPr w:rsidR="0067461D" w:rsidSect="006F7314">
      <w:footerReference w:type="default" r:id="rId8"/>
      <w:pgSz w:w="11906" w:h="16838"/>
      <w:pgMar w:top="1440" w:right="1274" w:bottom="1440" w:left="1276" w:header="720" w:footer="708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44E" w:rsidRDefault="000E544E">
      <w:pPr>
        <w:spacing w:after="0" w:line="240" w:lineRule="auto"/>
      </w:pPr>
      <w:r>
        <w:separator/>
      </w:r>
    </w:p>
  </w:endnote>
  <w:endnote w:type="continuationSeparator" w:id="0">
    <w:p w:rsidR="000E544E" w:rsidRDefault="000E5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6">
    <w:altName w:val="Times New Roman"/>
    <w:charset w:val="A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61D" w:rsidRDefault="006F7314">
    <w:pPr>
      <w:pStyle w:val="a8"/>
    </w:pPr>
    <w:fldSimple w:instr=" PAGE ">
      <w:r w:rsidR="000004D5">
        <w:rPr>
          <w:noProof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44E" w:rsidRDefault="000E544E">
      <w:pPr>
        <w:spacing w:after="0" w:line="240" w:lineRule="auto"/>
      </w:pPr>
      <w:r>
        <w:separator/>
      </w:r>
    </w:p>
  </w:footnote>
  <w:footnote w:type="continuationSeparator" w:id="0">
    <w:p w:rsidR="000E544E" w:rsidRDefault="000E54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9A5431"/>
    <w:rsid w:val="000004D5"/>
    <w:rsid w:val="000E544E"/>
    <w:rsid w:val="00373A36"/>
    <w:rsid w:val="0067461D"/>
    <w:rsid w:val="006F7314"/>
    <w:rsid w:val="008B7559"/>
    <w:rsid w:val="009A5431"/>
    <w:rsid w:val="00AA3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314"/>
    <w:pPr>
      <w:suppressAutoHyphens/>
      <w:spacing w:after="160" w:line="254" w:lineRule="auto"/>
    </w:pPr>
    <w:rPr>
      <w:rFonts w:ascii="Calibri" w:eastAsia="SimSun" w:hAnsi="Calibri" w:cs="font276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F7314"/>
    <w:rPr>
      <w:rFonts w:cs="Times New Roman"/>
    </w:rPr>
  </w:style>
  <w:style w:type="character" w:customStyle="1" w:styleId="WW8Num1z1">
    <w:name w:val="WW8Num1z1"/>
    <w:rsid w:val="006F7314"/>
  </w:style>
  <w:style w:type="character" w:customStyle="1" w:styleId="WW8Num1z2">
    <w:name w:val="WW8Num1z2"/>
    <w:rsid w:val="006F7314"/>
  </w:style>
  <w:style w:type="character" w:customStyle="1" w:styleId="WW8Num1z3">
    <w:name w:val="WW8Num1z3"/>
    <w:rsid w:val="006F7314"/>
  </w:style>
  <w:style w:type="character" w:customStyle="1" w:styleId="WW8Num1z4">
    <w:name w:val="WW8Num1z4"/>
    <w:rsid w:val="006F7314"/>
  </w:style>
  <w:style w:type="character" w:customStyle="1" w:styleId="WW8Num1z5">
    <w:name w:val="WW8Num1z5"/>
    <w:rsid w:val="006F7314"/>
  </w:style>
  <w:style w:type="character" w:customStyle="1" w:styleId="WW8Num1z6">
    <w:name w:val="WW8Num1z6"/>
    <w:rsid w:val="006F7314"/>
  </w:style>
  <w:style w:type="character" w:customStyle="1" w:styleId="WW8Num1z7">
    <w:name w:val="WW8Num1z7"/>
    <w:rsid w:val="006F7314"/>
  </w:style>
  <w:style w:type="character" w:customStyle="1" w:styleId="WW8Num1z8">
    <w:name w:val="WW8Num1z8"/>
    <w:rsid w:val="006F7314"/>
  </w:style>
  <w:style w:type="character" w:customStyle="1" w:styleId="WW8Num2z0">
    <w:name w:val="WW8Num2z0"/>
    <w:rsid w:val="006F7314"/>
    <w:rPr>
      <w:rFonts w:cs="Times New Roman"/>
    </w:rPr>
  </w:style>
  <w:style w:type="character" w:customStyle="1" w:styleId="WW8Num2z1">
    <w:name w:val="WW8Num2z1"/>
    <w:rsid w:val="006F7314"/>
  </w:style>
  <w:style w:type="character" w:customStyle="1" w:styleId="WW8Num2z2">
    <w:name w:val="WW8Num2z2"/>
    <w:rsid w:val="006F7314"/>
  </w:style>
  <w:style w:type="character" w:customStyle="1" w:styleId="WW8Num2z3">
    <w:name w:val="WW8Num2z3"/>
    <w:rsid w:val="006F7314"/>
  </w:style>
  <w:style w:type="character" w:customStyle="1" w:styleId="WW8Num2z4">
    <w:name w:val="WW8Num2z4"/>
    <w:rsid w:val="006F7314"/>
  </w:style>
  <w:style w:type="character" w:customStyle="1" w:styleId="WW8Num2z5">
    <w:name w:val="WW8Num2z5"/>
    <w:rsid w:val="006F7314"/>
  </w:style>
  <w:style w:type="character" w:customStyle="1" w:styleId="WW8Num2z6">
    <w:name w:val="WW8Num2z6"/>
    <w:rsid w:val="006F7314"/>
  </w:style>
  <w:style w:type="character" w:customStyle="1" w:styleId="WW8Num2z7">
    <w:name w:val="WW8Num2z7"/>
    <w:rsid w:val="006F7314"/>
  </w:style>
  <w:style w:type="character" w:customStyle="1" w:styleId="WW8Num2z8">
    <w:name w:val="WW8Num2z8"/>
    <w:rsid w:val="006F7314"/>
  </w:style>
  <w:style w:type="character" w:customStyle="1" w:styleId="WW8Num3z0">
    <w:name w:val="WW8Num3z0"/>
    <w:rsid w:val="006F7314"/>
  </w:style>
  <w:style w:type="character" w:customStyle="1" w:styleId="WW8Num3z1">
    <w:name w:val="WW8Num3z1"/>
    <w:rsid w:val="006F7314"/>
  </w:style>
  <w:style w:type="character" w:customStyle="1" w:styleId="WW8Num3z2">
    <w:name w:val="WW8Num3z2"/>
    <w:rsid w:val="006F7314"/>
  </w:style>
  <w:style w:type="character" w:customStyle="1" w:styleId="WW8Num3z3">
    <w:name w:val="WW8Num3z3"/>
    <w:rsid w:val="006F7314"/>
  </w:style>
  <w:style w:type="character" w:customStyle="1" w:styleId="WW8Num3z4">
    <w:name w:val="WW8Num3z4"/>
    <w:rsid w:val="006F7314"/>
  </w:style>
  <w:style w:type="character" w:customStyle="1" w:styleId="WW8Num3z5">
    <w:name w:val="WW8Num3z5"/>
    <w:rsid w:val="006F7314"/>
  </w:style>
  <w:style w:type="character" w:customStyle="1" w:styleId="WW8Num3z6">
    <w:name w:val="WW8Num3z6"/>
    <w:rsid w:val="006F7314"/>
  </w:style>
  <w:style w:type="character" w:customStyle="1" w:styleId="WW8Num3z7">
    <w:name w:val="WW8Num3z7"/>
    <w:rsid w:val="006F7314"/>
  </w:style>
  <w:style w:type="character" w:customStyle="1" w:styleId="WW8Num3z8">
    <w:name w:val="WW8Num3z8"/>
    <w:rsid w:val="006F7314"/>
  </w:style>
  <w:style w:type="character" w:customStyle="1" w:styleId="DefaultParagraphFont1">
    <w:name w:val="Default Paragraph Font1"/>
    <w:rsid w:val="006F7314"/>
  </w:style>
  <w:style w:type="character" w:customStyle="1" w:styleId="HeaderChar">
    <w:name w:val="Header Char"/>
    <w:basedOn w:val="DefaultParagraphFont1"/>
    <w:rsid w:val="006F7314"/>
  </w:style>
  <w:style w:type="character" w:customStyle="1" w:styleId="FooterChar">
    <w:name w:val="Footer Char"/>
    <w:basedOn w:val="DefaultParagraphFont1"/>
    <w:rsid w:val="006F7314"/>
  </w:style>
  <w:style w:type="character" w:styleId="-">
    <w:name w:val="Hyperlink"/>
    <w:basedOn w:val="DefaultParagraphFont1"/>
    <w:rsid w:val="006F7314"/>
    <w:rPr>
      <w:color w:val="0563C1"/>
      <w:u w:val="single"/>
    </w:rPr>
  </w:style>
  <w:style w:type="paragraph" w:customStyle="1" w:styleId="a3">
    <w:name w:val="Επικεφαλίδα"/>
    <w:basedOn w:val="a"/>
    <w:next w:val="a4"/>
    <w:rsid w:val="006F731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6F7314"/>
    <w:pPr>
      <w:spacing w:after="120"/>
    </w:pPr>
  </w:style>
  <w:style w:type="paragraph" w:styleId="a5">
    <w:name w:val="List"/>
    <w:basedOn w:val="a4"/>
    <w:rsid w:val="006F7314"/>
    <w:rPr>
      <w:rFonts w:cs="Mangal"/>
    </w:rPr>
  </w:style>
  <w:style w:type="paragraph" w:customStyle="1" w:styleId="1">
    <w:name w:val="Λεζάντα1"/>
    <w:basedOn w:val="a"/>
    <w:rsid w:val="006F731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6">
    <w:name w:val="Ευρετήριο"/>
    <w:basedOn w:val="a"/>
    <w:rsid w:val="006F7314"/>
    <w:pPr>
      <w:suppressLineNumbers/>
    </w:pPr>
    <w:rPr>
      <w:rFonts w:cs="Mangal"/>
    </w:rPr>
  </w:style>
  <w:style w:type="paragraph" w:customStyle="1" w:styleId="ListParagraph1">
    <w:name w:val="List Paragraph1"/>
    <w:basedOn w:val="a"/>
    <w:rsid w:val="006F7314"/>
    <w:pPr>
      <w:ind w:left="720"/>
    </w:pPr>
  </w:style>
  <w:style w:type="paragraph" w:styleId="a7">
    <w:name w:val="header"/>
    <w:basedOn w:val="a"/>
    <w:rsid w:val="006F7314"/>
    <w:pPr>
      <w:suppressLineNumbers/>
      <w:tabs>
        <w:tab w:val="center" w:pos="4153"/>
        <w:tab w:val="right" w:pos="8306"/>
      </w:tabs>
      <w:spacing w:after="0" w:line="100" w:lineRule="atLeast"/>
    </w:pPr>
  </w:style>
  <w:style w:type="paragraph" w:styleId="a8">
    <w:name w:val="footer"/>
    <w:basedOn w:val="a"/>
    <w:rsid w:val="006F7314"/>
    <w:pPr>
      <w:suppressLineNumbers/>
      <w:tabs>
        <w:tab w:val="center" w:pos="4153"/>
        <w:tab w:val="right" w:pos="8306"/>
      </w:tabs>
      <w:spacing w:after="0" w:line="100" w:lineRule="atLeas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brofa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408</Words>
  <Characters>2209</Characters>
  <Application>Microsoft Office Word</Application>
  <DocSecurity>0</DocSecurity>
  <Lines>18</Lines>
  <Paragraphs>5</Paragraphs>
  <ScaleCrop>false</ScaleCrop>
  <Company/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ΦΩΤΟΥΛΑ</dc:creator>
  <cp:lastModifiedBy>f.mprofa</cp:lastModifiedBy>
  <cp:revision>3</cp:revision>
  <cp:lastPrinted>1601-01-01T00:00:00Z</cp:lastPrinted>
  <dcterms:created xsi:type="dcterms:W3CDTF">2019-03-21T17:14:00Z</dcterms:created>
  <dcterms:modified xsi:type="dcterms:W3CDTF">2019-03-22T09:09:00Z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